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A349E6" w:rsidRDefault="00A349E6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AB656B" w:rsidRDefault="00AB656B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355802" w:rsidRDefault="0035580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377F17" w:rsidRDefault="00377F17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5C5021" w:rsidRPr="00D51346" w:rsidRDefault="005C5021" w:rsidP="00355802">
      <w:pPr>
        <w:ind w:left="-57" w:firstLine="199"/>
        <w:jc w:val="both"/>
        <w:rPr>
          <w:sz w:val="26"/>
          <w:szCs w:val="26"/>
        </w:rPr>
      </w:pPr>
      <w:r w:rsidRPr="00D51346">
        <w:rPr>
          <w:sz w:val="26"/>
          <w:szCs w:val="26"/>
        </w:rPr>
        <w:t>О внесении изменени</w:t>
      </w:r>
      <w:r w:rsidR="00481399">
        <w:rPr>
          <w:sz w:val="26"/>
          <w:szCs w:val="26"/>
        </w:rPr>
        <w:t>я</w:t>
      </w:r>
      <w:r w:rsidR="00377F17">
        <w:rPr>
          <w:sz w:val="26"/>
          <w:szCs w:val="26"/>
        </w:rPr>
        <w:t xml:space="preserve">                                                   </w:t>
      </w:r>
      <w:r w:rsidR="001816A2">
        <w:rPr>
          <w:sz w:val="26"/>
          <w:szCs w:val="26"/>
        </w:rPr>
        <w:t xml:space="preserve">                   </w:t>
      </w:r>
      <w:r w:rsidR="00855DCE">
        <w:rPr>
          <w:sz w:val="26"/>
          <w:szCs w:val="26"/>
        </w:rPr>
        <w:t xml:space="preserve">          </w:t>
      </w:r>
      <w:r w:rsidR="001816A2">
        <w:rPr>
          <w:sz w:val="26"/>
          <w:szCs w:val="26"/>
        </w:rPr>
        <w:t xml:space="preserve">       </w:t>
      </w:r>
    </w:p>
    <w:p w:rsidR="00355802" w:rsidRDefault="005C5021" w:rsidP="00355802">
      <w:pPr>
        <w:ind w:left="-57" w:firstLine="199"/>
        <w:jc w:val="both"/>
        <w:rPr>
          <w:sz w:val="26"/>
          <w:szCs w:val="26"/>
        </w:rPr>
      </w:pPr>
      <w:r w:rsidRPr="00D51346">
        <w:rPr>
          <w:sz w:val="26"/>
          <w:szCs w:val="26"/>
        </w:rPr>
        <w:t xml:space="preserve">в постановление администрации </w:t>
      </w:r>
      <w:r w:rsidR="00715E39">
        <w:rPr>
          <w:sz w:val="26"/>
          <w:szCs w:val="26"/>
        </w:rPr>
        <w:t xml:space="preserve">                                                                     </w:t>
      </w:r>
      <w:r w:rsidR="00377F17">
        <w:rPr>
          <w:sz w:val="26"/>
          <w:szCs w:val="26"/>
        </w:rPr>
        <w:t xml:space="preserve">    </w:t>
      </w:r>
    </w:p>
    <w:p w:rsidR="00355802" w:rsidRDefault="005C5021" w:rsidP="00355802">
      <w:pPr>
        <w:ind w:left="-57" w:firstLine="199"/>
        <w:jc w:val="both"/>
        <w:rPr>
          <w:sz w:val="26"/>
          <w:szCs w:val="26"/>
        </w:rPr>
      </w:pPr>
      <w:r w:rsidRPr="00D51346">
        <w:rPr>
          <w:sz w:val="26"/>
          <w:szCs w:val="26"/>
        </w:rPr>
        <w:t xml:space="preserve">Ленинского района города </w:t>
      </w:r>
    </w:p>
    <w:p w:rsidR="005C5021" w:rsidRPr="00D51346" w:rsidRDefault="005C5021" w:rsidP="00355802">
      <w:pPr>
        <w:ind w:left="-57" w:firstLine="199"/>
        <w:jc w:val="both"/>
        <w:rPr>
          <w:sz w:val="26"/>
          <w:szCs w:val="26"/>
        </w:rPr>
      </w:pPr>
      <w:r w:rsidRPr="00D51346">
        <w:rPr>
          <w:sz w:val="26"/>
          <w:szCs w:val="26"/>
        </w:rPr>
        <w:t>Челябинска от 27.12.2016 № 20-п</w:t>
      </w:r>
    </w:p>
    <w:p w:rsidR="00355802" w:rsidRDefault="00355802" w:rsidP="00BD7082">
      <w:pPr>
        <w:spacing w:line="232" w:lineRule="auto"/>
        <w:ind w:firstLine="709"/>
        <w:jc w:val="both"/>
        <w:rPr>
          <w:spacing w:val="-4"/>
          <w:sz w:val="26"/>
          <w:szCs w:val="26"/>
        </w:rPr>
      </w:pPr>
    </w:p>
    <w:p w:rsidR="00355802" w:rsidRPr="00D51346" w:rsidRDefault="00355802" w:rsidP="00BD7082">
      <w:pPr>
        <w:spacing w:line="232" w:lineRule="auto"/>
        <w:ind w:firstLine="709"/>
        <w:jc w:val="both"/>
        <w:rPr>
          <w:spacing w:val="-4"/>
          <w:sz w:val="26"/>
          <w:szCs w:val="26"/>
        </w:rPr>
      </w:pPr>
    </w:p>
    <w:p w:rsidR="00412D5C" w:rsidRPr="00D51346" w:rsidRDefault="00412D5C" w:rsidP="00412D5C">
      <w:pPr>
        <w:ind w:firstLine="709"/>
        <w:jc w:val="both"/>
        <w:rPr>
          <w:color w:val="000000"/>
          <w:sz w:val="26"/>
          <w:szCs w:val="26"/>
        </w:rPr>
      </w:pPr>
      <w:r w:rsidRPr="00D51346">
        <w:rPr>
          <w:color w:val="000000"/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Ленинского района города Челябинска от 17.08.2016 № 10-п «Об утверждении Требований к порядку разработки и принятия правовых актов о нормировании в сфере закупок для обеспечения муниципальных нужд Ленинского района города Челябинска, содержанию указанных актов и обеспечению их исполнения»</w:t>
      </w:r>
    </w:p>
    <w:p w:rsidR="00412D5C" w:rsidRPr="00D51346" w:rsidRDefault="00412D5C" w:rsidP="00412D5C">
      <w:pPr>
        <w:jc w:val="center"/>
        <w:rPr>
          <w:sz w:val="26"/>
          <w:szCs w:val="26"/>
        </w:rPr>
      </w:pPr>
      <w:r w:rsidRPr="00D51346">
        <w:rPr>
          <w:sz w:val="26"/>
          <w:szCs w:val="26"/>
        </w:rPr>
        <w:t>ПОСТАНОВЛЯЮ:</w:t>
      </w:r>
    </w:p>
    <w:p w:rsidR="00412D5C" w:rsidRPr="007C506E" w:rsidRDefault="00412D5C" w:rsidP="007C506E">
      <w:pPr>
        <w:pStyle w:val="a3"/>
        <w:numPr>
          <w:ilvl w:val="0"/>
          <w:numId w:val="3"/>
        </w:numPr>
        <w:tabs>
          <w:tab w:val="left" w:pos="1049"/>
        </w:tabs>
        <w:ind w:left="0" w:firstLine="709"/>
        <w:jc w:val="both"/>
        <w:rPr>
          <w:color w:val="000000"/>
          <w:sz w:val="26"/>
          <w:szCs w:val="26"/>
        </w:rPr>
      </w:pPr>
      <w:r w:rsidRPr="007C506E">
        <w:rPr>
          <w:color w:val="000000"/>
          <w:sz w:val="26"/>
          <w:szCs w:val="26"/>
        </w:rPr>
        <w:t>Внести в постановление администрации Ленинского района города Челябинска от 27.12.2016 № 20-п «Об утверждении Правил определения требований к закупаемым органами местного самоуправления Ленинского района города Челябинска, главными распорядителями средств бюджета района,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</w:t>
      </w:r>
      <w:r w:rsidR="009F726A" w:rsidRPr="007C506E">
        <w:rPr>
          <w:color w:val="000000"/>
          <w:sz w:val="26"/>
          <w:szCs w:val="26"/>
        </w:rPr>
        <w:t>от, услуг)» изменени</w:t>
      </w:r>
      <w:r w:rsidR="00481399">
        <w:rPr>
          <w:color w:val="000000"/>
          <w:sz w:val="26"/>
          <w:szCs w:val="26"/>
        </w:rPr>
        <w:t>е</w:t>
      </w:r>
      <w:r w:rsidR="009F726A" w:rsidRPr="007C506E">
        <w:rPr>
          <w:color w:val="000000"/>
          <w:sz w:val="26"/>
          <w:szCs w:val="26"/>
        </w:rPr>
        <w:t>, изложив п</w:t>
      </w:r>
      <w:r w:rsidRPr="007C506E">
        <w:rPr>
          <w:color w:val="000000"/>
          <w:sz w:val="26"/>
          <w:szCs w:val="26"/>
        </w:rPr>
        <w:t>риложение 2 к Правилам определения требований к закупаемым органами местного самоуправления Ленинского района города Челябинска, главными распорядителями средств бюджета района,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</w:t>
      </w:r>
      <w:r w:rsidR="00AB1562">
        <w:rPr>
          <w:color w:val="000000"/>
          <w:sz w:val="26"/>
          <w:szCs w:val="26"/>
        </w:rPr>
        <w:t xml:space="preserve"> работ, услуг) в новой редакции</w:t>
      </w:r>
      <w:r w:rsidRPr="007C506E">
        <w:rPr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050EBF" w:rsidRPr="00036B51" w:rsidRDefault="007C506E" w:rsidP="004D5A28">
      <w:pPr>
        <w:pStyle w:val="a3"/>
        <w:numPr>
          <w:ilvl w:val="0"/>
          <w:numId w:val="3"/>
        </w:numPr>
        <w:tabs>
          <w:tab w:val="left" w:pos="1049"/>
        </w:tabs>
        <w:ind w:left="0" w:firstLine="709"/>
        <w:jc w:val="both"/>
        <w:rPr>
          <w:color w:val="000000"/>
          <w:sz w:val="26"/>
          <w:szCs w:val="26"/>
        </w:rPr>
      </w:pPr>
      <w:r w:rsidRPr="00036B51">
        <w:rPr>
          <w:color w:val="000000"/>
          <w:sz w:val="26"/>
          <w:szCs w:val="26"/>
        </w:rPr>
        <w:t>Признать утратившим силу</w:t>
      </w:r>
      <w:r w:rsidR="00481399" w:rsidRPr="00036B51">
        <w:rPr>
          <w:color w:val="000000"/>
          <w:sz w:val="26"/>
          <w:szCs w:val="26"/>
        </w:rPr>
        <w:t xml:space="preserve"> </w:t>
      </w:r>
      <w:r w:rsidRPr="00036B51">
        <w:rPr>
          <w:color w:val="000000"/>
          <w:sz w:val="26"/>
          <w:szCs w:val="26"/>
        </w:rPr>
        <w:t>постановлени</w:t>
      </w:r>
      <w:r w:rsidR="00036B51" w:rsidRPr="00036B51">
        <w:rPr>
          <w:color w:val="000000"/>
          <w:sz w:val="26"/>
          <w:szCs w:val="26"/>
        </w:rPr>
        <w:t>е</w:t>
      </w:r>
      <w:r w:rsidRPr="00036B51">
        <w:rPr>
          <w:color w:val="000000"/>
          <w:sz w:val="26"/>
          <w:szCs w:val="26"/>
        </w:rPr>
        <w:t xml:space="preserve"> администрации Ленинского района города Челябинска</w:t>
      </w:r>
      <w:r w:rsidR="00036B51">
        <w:rPr>
          <w:color w:val="000000"/>
          <w:sz w:val="26"/>
          <w:szCs w:val="26"/>
        </w:rPr>
        <w:t xml:space="preserve"> </w:t>
      </w:r>
      <w:r w:rsidR="00050EBF" w:rsidRPr="00036B51">
        <w:rPr>
          <w:color w:val="000000"/>
          <w:sz w:val="26"/>
          <w:szCs w:val="26"/>
        </w:rPr>
        <w:t>от 03.04.2023 № 3-п ««О внесении изменения в постановление администрации Ленинского района города Челябинска от 27.12.2016 № 20-п».</w:t>
      </w:r>
    </w:p>
    <w:p w:rsidR="00412D5C" w:rsidRPr="00D51346" w:rsidRDefault="007C506E" w:rsidP="008E02FF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12D5C" w:rsidRPr="00D51346">
        <w:rPr>
          <w:color w:val="000000"/>
          <w:sz w:val="26"/>
          <w:szCs w:val="26"/>
        </w:rPr>
        <w:t>.</w:t>
      </w:r>
      <w:r w:rsidR="00412D5C" w:rsidRPr="00D51346">
        <w:rPr>
          <w:color w:val="000000"/>
          <w:sz w:val="26"/>
          <w:szCs w:val="26"/>
        </w:rPr>
        <w:tab/>
      </w:r>
      <w:r w:rsidR="00A109B3">
        <w:rPr>
          <w:color w:val="000000"/>
          <w:sz w:val="26"/>
          <w:szCs w:val="26"/>
        </w:rPr>
        <w:t>О</w:t>
      </w:r>
      <w:r w:rsidR="00C82310">
        <w:rPr>
          <w:color w:val="000000"/>
          <w:sz w:val="26"/>
          <w:szCs w:val="26"/>
        </w:rPr>
        <w:t>рганизационно - </w:t>
      </w:r>
      <w:r w:rsidR="00A109B3">
        <w:rPr>
          <w:color w:val="000000"/>
          <w:sz w:val="26"/>
          <w:szCs w:val="26"/>
        </w:rPr>
        <w:t>информационному</w:t>
      </w:r>
      <w:r w:rsidR="00412D5C" w:rsidRPr="00D51346">
        <w:rPr>
          <w:color w:val="000000"/>
          <w:sz w:val="26"/>
          <w:szCs w:val="26"/>
        </w:rPr>
        <w:t xml:space="preserve"> отделу админ</w:t>
      </w:r>
      <w:r w:rsidR="00A109B3">
        <w:rPr>
          <w:color w:val="000000"/>
          <w:sz w:val="26"/>
          <w:szCs w:val="26"/>
        </w:rPr>
        <w:t>истрации района (</w:t>
      </w:r>
      <w:proofErr w:type="spellStart"/>
      <w:r w:rsidR="00A109B3">
        <w:rPr>
          <w:color w:val="000000"/>
          <w:sz w:val="26"/>
          <w:szCs w:val="26"/>
        </w:rPr>
        <w:t>Левикина</w:t>
      </w:r>
      <w:proofErr w:type="spellEnd"/>
      <w:r w:rsidR="00A109B3">
        <w:rPr>
          <w:color w:val="000000"/>
          <w:sz w:val="26"/>
          <w:szCs w:val="26"/>
        </w:rPr>
        <w:t xml:space="preserve"> Р. И.</w:t>
      </w:r>
      <w:r w:rsidR="00412D5C" w:rsidRPr="00D51346">
        <w:rPr>
          <w:color w:val="000000"/>
          <w:sz w:val="26"/>
          <w:szCs w:val="26"/>
        </w:rPr>
        <w:t>):</w:t>
      </w:r>
    </w:p>
    <w:p w:rsidR="00412D5C" w:rsidRPr="00D51346" w:rsidRDefault="00412D5C" w:rsidP="008E02FF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 w:rsidRPr="00D51346">
        <w:rPr>
          <w:color w:val="000000"/>
          <w:sz w:val="26"/>
          <w:szCs w:val="26"/>
        </w:rPr>
        <w:t>1)</w:t>
      </w:r>
      <w:r w:rsidRPr="00D51346">
        <w:rPr>
          <w:color w:val="000000"/>
          <w:sz w:val="26"/>
          <w:szCs w:val="26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актов;</w:t>
      </w:r>
    </w:p>
    <w:p w:rsidR="00355802" w:rsidRDefault="00412D5C" w:rsidP="00412D5C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 w:rsidRPr="00D51346">
        <w:rPr>
          <w:color w:val="000000"/>
          <w:sz w:val="26"/>
          <w:szCs w:val="26"/>
        </w:rPr>
        <w:lastRenderedPageBreak/>
        <w:t>2)</w:t>
      </w:r>
      <w:r w:rsidRPr="00D51346">
        <w:rPr>
          <w:color w:val="000000"/>
          <w:sz w:val="26"/>
          <w:szCs w:val="26"/>
        </w:rPr>
        <w:tab/>
        <w:t>разместить настоящее постановление на официальном сайте администрации района в сети Интернет.</w:t>
      </w:r>
    </w:p>
    <w:p w:rsidR="00412D5C" w:rsidRPr="00D51346" w:rsidRDefault="00855DCE" w:rsidP="00412D5C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12D5C" w:rsidRPr="00D51346">
        <w:rPr>
          <w:color w:val="000000"/>
          <w:sz w:val="26"/>
          <w:szCs w:val="26"/>
        </w:rPr>
        <w:t>.</w:t>
      </w:r>
      <w:r w:rsidR="00412D5C" w:rsidRPr="00D51346">
        <w:rPr>
          <w:color w:val="000000"/>
          <w:sz w:val="26"/>
          <w:szCs w:val="26"/>
        </w:rPr>
        <w:tab/>
        <w:t>Внести настоящее постановление в раздел 3 «Экономика, финансы, бюджет Ленинского района» нормативной правовой базы местного самоуправления Ленинского района.</w:t>
      </w:r>
    </w:p>
    <w:p w:rsidR="00412D5C" w:rsidRPr="00D51346" w:rsidRDefault="00855DCE" w:rsidP="00412D5C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12D5C" w:rsidRPr="00D51346">
        <w:rPr>
          <w:color w:val="000000"/>
          <w:sz w:val="26"/>
          <w:szCs w:val="26"/>
        </w:rPr>
        <w:t>.</w:t>
      </w:r>
      <w:r w:rsidR="00412D5C" w:rsidRPr="00D51346">
        <w:rPr>
          <w:color w:val="000000"/>
          <w:sz w:val="26"/>
          <w:szCs w:val="26"/>
        </w:rPr>
        <w:tab/>
        <w:t>Настоящее постановление вступает в силу с</w:t>
      </w:r>
      <w:r w:rsidR="009F726A">
        <w:rPr>
          <w:color w:val="000000"/>
          <w:sz w:val="26"/>
          <w:szCs w:val="26"/>
        </w:rPr>
        <w:t>о дня</w:t>
      </w:r>
      <w:r w:rsidR="00412D5C" w:rsidRPr="00D51346">
        <w:rPr>
          <w:color w:val="000000"/>
          <w:sz w:val="26"/>
          <w:szCs w:val="26"/>
        </w:rPr>
        <w:t xml:space="preserve"> его официального опубликования.</w:t>
      </w:r>
    </w:p>
    <w:p w:rsidR="00412D5C" w:rsidRPr="00D51346" w:rsidRDefault="00855DCE" w:rsidP="00412D5C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412D5C" w:rsidRPr="00D51346">
        <w:rPr>
          <w:color w:val="000000"/>
          <w:sz w:val="26"/>
          <w:szCs w:val="26"/>
        </w:rPr>
        <w:t>.</w:t>
      </w:r>
      <w:r w:rsidR="00412D5C" w:rsidRPr="00D51346">
        <w:rPr>
          <w:color w:val="000000"/>
          <w:sz w:val="26"/>
          <w:szCs w:val="26"/>
        </w:rPr>
        <w:tab/>
        <w:t>Контроль за исполнением настоящего постановления возложить на заместителя главы Ленинского района Тишину И. Ю.</w:t>
      </w:r>
    </w:p>
    <w:p w:rsidR="00412D5C" w:rsidRDefault="00412D5C" w:rsidP="00412D5C">
      <w:pPr>
        <w:jc w:val="both"/>
        <w:rPr>
          <w:sz w:val="26"/>
          <w:szCs w:val="26"/>
        </w:rPr>
      </w:pPr>
    </w:p>
    <w:p w:rsidR="007F1011" w:rsidRPr="00D51346" w:rsidRDefault="007F1011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tabs>
          <w:tab w:val="right" w:pos="9639"/>
        </w:tabs>
        <w:rPr>
          <w:sz w:val="26"/>
          <w:szCs w:val="26"/>
        </w:rPr>
      </w:pPr>
      <w:r w:rsidRPr="00D51346">
        <w:rPr>
          <w:sz w:val="26"/>
          <w:szCs w:val="26"/>
        </w:rPr>
        <w:t>Глава Ленинского района города Челябинска</w:t>
      </w:r>
      <w:r w:rsidRPr="00D51346">
        <w:rPr>
          <w:sz w:val="26"/>
          <w:szCs w:val="26"/>
        </w:rPr>
        <w:tab/>
        <w:t xml:space="preserve">                                А. Е. Орел</w:t>
      </w: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036B51" w:rsidRDefault="00036B51" w:rsidP="00412D5C">
      <w:pPr>
        <w:jc w:val="both"/>
      </w:pPr>
    </w:p>
    <w:p w:rsidR="00036B51" w:rsidRDefault="00036B51" w:rsidP="00412D5C">
      <w:pPr>
        <w:jc w:val="both"/>
      </w:pPr>
    </w:p>
    <w:p w:rsidR="00036B51" w:rsidRDefault="00036B51" w:rsidP="00412D5C">
      <w:pPr>
        <w:jc w:val="both"/>
      </w:pPr>
    </w:p>
    <w:p w:rsidR="00036B51" w:rsidRDefault="00036B51" w:rsidP="00412D5C">
      <w:pPr>
        <w:jc w:val="both"/>
      </w:pPr>
    </w:p>
    <w:p w:rsidR="00036B51" w:rsidRDefault="00036B51" w:rsidP="00412D5C">
      <w:pPr>
        <w:jc w:val="both"/>
      </w:pPr>
    </w:p>
    <w:p w:rsidR="00036B51" w:rsidRDefault="00036B51" w:rsidP="00412D5C">
      <w:pPr>
        <w:jc w:val="both"/>
      </w:pPr>
    </w:p>
    <w:p w:rsidR="00036B51" w:rsidRDefault="00036B51" w:rsidP="00412D5C">
      <w:pPr>
        <w:jc w:val="both"/>
      </w:pPr>
    </w:p>
    <w:p w:rsidR="00036B51" w:rsidRDefault="00036B51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E222F0" w:rsidP="00412D5C">
      <w:pPr>
        <w:jc w:val="both"/>
      </w:pPr>
      <w:r>
        <w:t>Н</w:t>
      </w:r>
      <w:r w:rsidR="00412D5C">
        <w:t xml:space="preserve">. В. </w:t>
      </w:r>
      <w:r>
        <w:t>Хафизова</w:t>
      </w:r>
    </w:p>
    <w:p w:rsidR="00723DC5" w:rsidRDefault="00412D5C" w:rsidP="00412D5C">
      <w:pPr>
        <w:jc w:val="both"/>
      </w:pPr>
      <w:r>
        <w:t>256 44 62</w:t>
      </w:r>
    </w:p>
    <w:p w:rsidR="000A3305" w:rsidRDefault="000A3305" w:rsidP="00412D5C">
      <w:pPr>
        <w:jc w:val="both"/>
        <w:sectPr w:rsidR="000A3305" w:rsidSect="001A247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3305" w:rsidRDefault="000A3305" w:rsidP="000A3305">
      <w:pPr>
        <w:ind w:left="426" w:firstLine="436"/>
        <w:jc w:val="center"/>
        <w:rPr>
          <w:rStyle w:val="aa"/>
          <w:b w:val="0"/>
          <w:bCs/>
          <w:sz w:val="26"/>
          <w:szCs w:val="26"/>
        </w:rPr>
      </w:pPr>
      <w:r w:rsidRPr="00857D1D">
        <w:rPr>
          <w:rStyle w:val="aa"/>
          <w:b w:val="0"/>
          <w:bCs/>
          <w:sz w:val="26"/>
          <w:szCs w:val="26"/>
        </w:rPr>
        <w:lastRenderedPageBreak/>
        <w:t xml:space="preserve">Приложение </w:t>
      </w:r>
    </w:p>
    <w:p w:rsidR="000A3305" w:rsidRPr="00857D1D" w:rsidRDefault="000A3305" w:rsidP="000A3305">
      <w:pPr>
        <w:ind w:left="426" w:firstLine="436"/>
        <w:jc w:val="center"/>
        <w:rPr>
          <w:rStyle w:val="aa"/>
          <w:b w:val="0"/>
          <w:bCs/>
          <w:sz w:val="26"/>
          <w:szCs w:val="26"/>
        </w:rPr>
      </w:pPr>
    </w:p>
    <w:p w:rsidR="000A3305" w:rsidRPr="00857D1D" w:rsidRDefault="000A3305" w:rsidP="000A3305">
      <w:pPr>
        <w:rPr>
          <w:rStyle w:val="aa"/>
          <w:b w:val="0"/>
          <w:bCs/>
          <w:sz w:val="26"/>
          <w:szCs w:val="26"/>
        </w:rPr>
      </w:pPr>
      <w:r>
        <w:rPr>
          <w:rStyle w:val="aa"/>
          <w:b w:val="0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857D1D">
        <w:rPr>
          <w:rStyle w:val="aa"/>
          <w:b w:val="0"/>
          <w:bCs/>
          <w:sz w:val="26"/>
          <w:szCs w:val="26"/>
        </w:rPr>
        <w:t xml:space="preserve">к постановлению администрации </w:t>
      </w:r>
    </w:p>
    <w:p w:rsidR="000A3305" w:rsidRPr="00857D1D" w:rsidRDefault="000A3305" w:rsidP="000A3305">
      <w:pPr>
        <w:jc w:val="center"/>
        <w:rPr>
          <w:rStyle w:val="aa"/>
          <w:b w:val="0"/>
          <w:bCs/>
          <w:sz w:val="26"/>
          <w:szCs w:val="26"/>
        </w:rPr>
      </w:pPr>
      <w:r>
        <w:rPr>
          <w:rStyle w:val="aa"/>
          <w:b w:val="0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857D1D">
        <w:rPr>
          <w:rStyle w:val="aa"/>
          <w:b w:val="0"/>
          <w:bCs/>
          <w:sz w:val="26"/>
          <w:szCs w:val="26"/>
        </w:rPr>
        <w:t>Ленинского района города Челябинска</w:t>
      </w:r>
    </w:p>
    <w:p w:rsidR="000A3305" w:rsidRPr="006279F4" w:rsidRDefault="000A3305" w:rsidP="000A3305">
      <w:pPr>
        <w:jc w:val="center"/>
        <w:rPr>
          <w:rStyle w:val="aa"/>
          <w:b w:val="0"/>
          <w:bCs/>
          <w:sz w:val="26"/>
          <w:szCs w:val="26"/>
        </w:rPr>
      </w:pPr>
      <w:r>
        <w:rPr>
          <w:rStyle w:val="aa"/>
          <w:b w:val="0"/>
          <w:bCs/>
          <w:sz w:val="26"/>
          <w:szCs w:val="26"/>
        </w:rPr>
        <w:t xml:space="preserve">                                                                                                                                  </w:t>
      </w:r>
      <w:proofErr w:type="gramStart"/>
      <w:r w:rsidRPr="006279F4">
        <w:rPr>
          <w:rStyle w:val="aa"/>
          <w:b w:val="0"/>
          <w:bCs/>
          <w:sz w:val="26"/>
          <w:szCs w:val="26"/>
        </w:rPr>
        <w:t xml:space="preserve">от </w:t>
      </w:r>
      <w:r>
        <w:rPr>
          <w:rStyle w:val="aa"/>
          <w:b w:val="0"/>
          <w:bCs/>
          <w:sz w:val="26"/>
          <w:szCs w:val="26"/>
        </w:rPr>
        <w:t xml:space="preserve"> _</w:t>
      </w:r>
      <w:proofErr w:type="gramEnd"/>
      <w:r>
        <w:rPr>
          <w:rStyle w:val="aa"/>
          <w:b w:val="0"/>
          <w:bCs/>
          <w:sz w:val="26"/>
          <w:szCs w:val="26"/>
        </w:rPr>
        <w:t xml:space="preserve">_____________ №______                 </w:t>
      </w:r>
      <w:r w:rsidRPr="006279F4">
        <w:rPr>
          <w:rStyle w:val="aa"/>
          <w:b w:val="0"/>
          <w:bCs/>
          <w:sz w:val="26"/>
          <w:szCs w:val="26"/>
        </w:rPr>
        <w:t xml:space="preserve"> </w:t>
      </w:r>
      <w:r>
        <w:rPr>
          <w:rStyle w:val="aa"/>
          <w:b w:val="0"/>
          <w:bCs/>
          <w:sz w:val="26"/>
          <w:szCs w:val="26"/>
        </w:rPr>
        <w:t xml:space="preserve">   </w:t>
      </w:r>
    </w:p>
    <w:p w:rsidR="000A3305" w:rsidRPr="00857D1D" w:rsidRDefault="000A3305" w:rsidP="000A3305">
      <w:pPr>
        <w:rPr>
          <w:sz w:val="26"/>
          <w:szCs w:val="26"/>
        </w:rPr>
      </w:pPr>
    </w:p>
    <w:p w:rsidR="000A3305" w:rsidRPr="000C4927" w:rsidRDefault="000A3305" w:rsidP="000A3305">
      <w:pPr>
        <w:pStyle w:val="aff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927">
        <w:rPr>
          <w:rStyle w:val="aa"/>
          <w:rFonts w:ascii="Times New Roman" w:hAnsi="Times New Roman" w:cs="Times New Roman"/>
          <w:b w:val="0"/>
          <w:bCs/>
          <w:sz w:val="26"/>
          <w:szCs w:val="26"/>
        </w:rPr>
        <w:t>Обязательный перечень</w:t>
      </w:r>
    </w:p>
    <w:p w:rsidR="000A3305" w:rsidRPr="000C4927" w:rsidRDefault="000A3305" w:rsidP="000A3305">
      <w:pPr>
        <w:pStyle w:val="aff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927">
        <w:rPr>
          <w:rStyle w:val="aa"/>
          <w:rFonts w:ascii="Times New Roman" w:hAnsi="Times New Roman" w:cs="Times New Roman"/>
          <w:b w:val="0"/>
          <w:bCs/>
          <w:sz w:val="26"/>
          <w:szCs w:val="26"/>
        </w:rPr>
        <w:t>отдельных видов товаров, работ, услуг, в отношении которых</w:t>
      </w:r>
    </w:p>
    <w:p w:rsidR="000A3305" w:rsidRPr="000C4927" w:rsidRDefault="000A3305" w:rsidP="000A3305">
      <w:pPr>
        <w:pStyle w:val="afff0"/>
        <w:jc w:val="center"/>
        <w:rPr>
          <w:rStyle w:val="aa"/>
          <w:rFonts w:ascii="Times New Roman" w:hAnsi="Times New Roman" w:cs="Times New Roman"/>
          <w:b w:val="0"/>
          <w:bCs/>
          <w:sz w:val="26"/>
          <w:szCs w:val="26"/>
        </w:rPr>
      </w:pPr>
      <w:r w:rsidRPr="000C4927">
        <w:rPr>
          <w:rStyle w:val="aa"/>
          <w:rFonts w:ascii="Times New Roman" w:hAnsi="Times New Roman" w:cs="Times New Roman"/>
          <w:b w:val="0"/>
          <w:bCs/>
          <w:sz w:val="26"/>
          <w:szCs w:val="26"/>
        </w:rPr>
        <w:t>определяются требования к потребительским свойствам (в том числе качеству)</w:t>
      </w:r>
    </w:p>
    <w:p w:rsidR="000A3305" w:rsidRPr="000C4927" w:rsidRDefault="000A3305" w:rsidP="000A3305">
      <w:pPr>
        <w:pStyle w:val="aff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927">
        <w:rPr>
          <w:rStyle w:val="aa"/>
          <w:rFonts w:ascii="Times New Roman" w:hAnsi="Times New Roman" w:cs="Times New Roman"/>
          <w:b w:val="0"/>
          <w:bCs/>
          <w:sz w:val="26"/>
          <w:szCs w:val="26"/>
        </w:rPr>
        <w:t>и иным характеристикам (в том числе предельные цены товаров, работ, услуг)</w:t>
      </w:r>
    </w:p>
    <w:p w:rsidR="000A3305" w:rsidRPr="000C4927" w:rsidRDefault="000A3305" w:rsidP="000A3305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058"/>
        <w:gridCol w:w="1764"/>
        <w:gridCol w:w="1693"/>
        <w:gridCol w:w="709"/>
        <w:gridCol w:w="655"/>
        <w:gridCol w:w="1176"/>
        <w:gridCol w:w="1176"/>
        <w:gridCol w:w="1058"/>
        <w:gridCol w:w="823"/>
        <w:gridCol w:w="1058"/>
        <w:gridCol w:w="1883"/>
        <w:gridCol w:w="818"/>
        <w:gridCol w:w="850"/>
      </w:tblGrid>
      <w:tr w:rsidR="000A3305" w:rsidRPr="00D03A84" w:rsidTr="00E82E4E"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</w:t>
            </w:r>
          </w:p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 xml:space="preserve">Код по </w:t>
            </w:r>
            <w:hyperlink r:id="rId9" w:history="1">
              <w:r w:rsidRPr="00D03A84">
                <w:rPr>
                  <w:rStyle w:val="ab"/>
                  <w:rFonts w:eastAsiaTheme="minorEastAsia"/>
                  <w:b w:val="0"/>
                </w:rPr>
                <w:t>ОКПД2</w:t>
              </w:r>
            </w:hyperlink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A3305" w:rsidRPr="00D03A84" w:rsidTr="00E82E4E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х</w:t>
            </w:r>
            <w:r w:rsidRPr="00D03A84">
              <w:rPr>
                <w:rFonts w:ascii="Times New Roman" w:eastAsiaTheme="minorEastAsia" w:hAnsi="Times New Roman" w:cs="Times New Roman"/>
              </w:rPr>
              <w:t>арактерис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тика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значение характеристики</w:t>
            </w:r>
          </w:p>
        </w:tc>
      </w:tr>
      <w:tr w:rsidR="000A3305" w:rsidRPr="00D03A84" w:rsidTr="00E82E4E">
        <w:tc>
          <w:tcPr>
            <w:tcW w:w="58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 xml:space="preserve">код по </w:t>
            </w:r>
            <w:hyperlink r:id="rId10" w:history="1">
              <w:r w:rsidRPr="00D03A84">
                <w:rPr>
                  <w:rStyle w:val="ab"/>
                  <w:rFonts w:eastAsiaTheme="minorEastAsia"/>
                  <w:b w:val="0"/>
                </w:rPr>
                <w:t>ОКЕИ</w:t>
              </w:r>
            </w:hyperlink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наименование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Орган местного самоуправления Ленинского района города Челябинска, главный распорядитель средств бюджета района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Муниципаль-ные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казенные и </w:t>
            </w:r>
            <w:r w:rsidRPr="00D03A84">
              <w:rPr>
                <w:rFonts w:ascii="Times New Roman" w:eastAsiaTheme="minorEastAsia" w:hAnsi="Times New Roman" w:cs="Times New Roman"/>
              </w:rPr>
              <w:t>бюджетные учреждения</w:t>
            </w:r>
            <w:r>
              <w:rPr>
                <w:rFonts w:ascii="Times New Roman" w:eastAsiaTheme="minorEastAsia" w:hAnsi="Times New Roman" w:cs="Times New Roman"/>
              </w:rPr>
              <w:t>, унитарные предприятия</w:t>
            </w:r>
          </w:p>
        </w:tc>
      </w:tr>
      <w:tr w:rsidR="000A3305" w:rsidRPr="00D03A84" w:rsidTr="00E82E4E"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 xml:space="preserve">глава района, 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Предсе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датель</w:t>
            </w:r>
            <w:proofErr w:type="spellEnd"/>
            <w:r w:rsidRPr="00D03A84">
              <w:rPr>
                <w:rFonts w:ascii="Times New Roman" w:eastAsiaTheme="minorEastAsia" w:hAnsi="Times New Roman" w:cs="Times New Roman"/>
              </w:rPr>
              <w:t xml:space="preserve"> Совета 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депута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тов</w:t>
            </w:r>
            <w:proofErr w:type="spellEnd"/>
            <w:r w:rsidRPr="00D03A8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Ленинс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 xml:space="preserve">кого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</w:t>
            </w:r>
            <w:r w:rsidRPr="00D03A84">
              <w:rPr>
                <w:rFonts w:ascii="Times New Roman" w:eastAsiaTheme="minorEastAsia" w:hAnsi="Times New Roman" w:cs="Times New Roman"/>
              </w:rPr>
              <w:t>амести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тели</w:t>
            </w:r>
            <w:proofErr w:type="spellEnd"/>
            <w:r w:rsidRPr="00D03A84">
              <w:rPr>
                <w:rFonts w:ascii="Times New Roman" w:eastAsiaTheme="minorEastAsia" w:hAnsi="Times New Roman" w:cs="Times New Roman"/>
              </w:rPr>
              <w:t xml:space="preserve"> главы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 xml:space="preserve">главные </w:t>
            </w:r>
            <w:proofErr w:type="spellStart"/>
            <w:proofErr w:type="gramStart"/>
            <w:r w:rsidRPr="00D03A84">
              <w:rPr>
                <w:rFonts w:ascii="Times New Roman" w:eastAsiaTheme="minorEastAsia" w:hAnsi="Times New Roman" w:cs="Times New Roman"/>
              </w:rPr>
              <w:t>долж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ности</w:t>
            </w:r>
            <w:proofErr w:type="spellEnd"/>
            <w:proofErr w:type="gramEnd"/>
          </w:p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муни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ципа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льной</w:t>
            </w:r>
            <w:proofErr w:type="spellEnd"/>
            <w:r w:rsidRPr="00D03A84">
              <w:rPr>
                <w:rFonts w:ascii="Times New Roman" w:eastAsiaTheme="minorEastAsia" w:hAnsi="Times New Roman" w:cs="Times New Roman"/>
              </w:rPr>
              <w:t xml:space="preserve"> службы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03A84">
              <w:rPr>
                <w:rFonts w:ascii="Times New Roman" w:eastAsiaTheme="minorEastAsia" w:hAnsi="Times New Roman" w:cs="Times New Roman"/>
              </w:rPr>
              <w:t>веду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щие</w:t>
            </w:r>
            <w:proofErr w:type="spellEnd"/>
            <w:proofErr w:type="gramEnd"/>
          </w:p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должности</w:t>
            </w:r>
          </w:p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муниципальной службы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</w:rPr>
              <w:t>с</w:t>
            </w:r>
            <w:r w:rsidRPr="00D03A84">
              <w:rPr>
                <w:rFonts w:ascii="Times New Roman" w:eastAsiaTheme="minorEastAsia" w:hAnsi="Times New Roman" w:cs="Times New Roman"/>
              </w:rPr>
              <w:t>тар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шие</w:t>
            </w:r>
            <w:proofErr w:type="spellEnd"/>
            <w:proofErr w:type="gramEnd"/>
            <w:r w:rsidRPr="00D03A8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долж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ности</w:t>
            </w:r>
            <w:proofErr w:type="spellEnd"/>
          </w:p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муни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ципа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льной</w:t>
            </w:r>
            <w:proofErr w:type="spellEnd"/>
            <w:r w:rsidRPr="00D03A84">
              <w:rPr>
                <w:rFonts w:ascii="Times New Roman" w:eastAsiaTheme="minorEastAsia" w:hAnsi="Times New Roman" w:cs="Times New Roman"/>
              </w:rPr>
              <w:t xml:space="preserve"> службы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 xml:space="preserve">младшие должности 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 xml:space="preserve">ной службы и должности, не отнесенные к должностям муниципальной службы, и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р</w:t>
            </w:r>
            <w:r w:rsidRPr="00D03A84">
              <w:rPr>
                <w:rFonts w:ascii="Times New Roman" w:eastAsiaTheme="minorEastAsia" w:hAnsi="Times New Roman" w:cs="Times New Roman"/>
              </w:rPr>
              <w:t>уко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води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 xml:space="preserve">иные 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долж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ности</w:t>
            </w:r>
            <w:proofErr w:type="spellEnd"/>
          </w:p>
        </w:tc>
      </w:tr>
      <w:tr w:rsidR="000A3305" w:rsidRPr="00D03A84" w:rsidTr="00E82E4E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8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14</w:t>
            </w:r>
          </w:p>
        </w:tc>
      </w:tr>
    </w:tbl>
    <w:p w:rsidR="000A3305" w:rsidRDefault="000A3305" w:rsidP="000A3305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132"/>
        <w:gridCol w:w="1709"/>
        <w:gridCol w:w="1693"/>
        <w:gridCol w:w="709"/>
        <w:gridCol w:w="655"/>
        <w:gridCol w:w="1176"/>
        <w:gridCol w:w="12"/>
        <w:gridCol w:w="1164"/>
        <w:gridCol w:w="1058"/>
        <w:gridCol w:w="823"/>
        <w:gridCol w:w="1058"/>
        <w:gridCol w:w="1883"/>
        <w:gridCol w:w="818"/>
        <w:gridCol w:w="850"/>
      </w:tblGrid>
      <w:tr w:rsidR="000A3305" w:rsidRPr="00D03A84" w:rsidTr="00E82E4E">
        <w:trPr>
          <w:tblHeader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8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14</w:t>
            </w:r>
          </w:p>
        </w:tc>
      </w:tr>
      <w:tr w:rsidR="000A3305" w:rsidRPr="00D03A84" w:rsidTr="00E82E4E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района города Челябинска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</w:t>
            </w:r>
            <w:r w:rsidRPr="00D03A84">
              <w:rPr>
                <w:rFonts w:ascii="Times New Roman" w:eastAsiaTheme="minorEastAsia" w:hAnsi="Times New Roman" w:cs="Times New Roman"/>
              </w:rPr>
              <w:t>существляю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щие</w:t>
            </w:r>
            <w:proofErr w:type="spellEnd"/>
            <w:r w:rsidRPr="00D03A84">
              <w:rPr>
                <w:rFonts w:ascii="Times New Roman" w:eastAsiaTheme="minorEastAsia" w:hAnsi="Times New Roman" w:cs="Times New Roman"/>
              </w:rPr>
              <w:t xml:space="preserve"> техническое обеспечение деятельности органов местного </w:t>
            </w:r>
            <w:proofErr w:type="spellStart"/>
            <w:r w:rsidRPr="00D03A84">
              <w:rPr>
                <w:rFonts w:ascii="Times New Roman" w:eastAsiaTheme="minorEastAsia" w:hAnsi="Times New Roman" w:cs="Times New Roman"/>
              </w:rPr>
              <w:t>самоуправле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D03A84">
              <w:rPr>
                <w:rFonts w:ascii="Times New Roman" w:eastAsiaTheme="minorEastAsia" w:hAnsi="Times New Roman" w:cs="Times New Roman"/>
              </w:rPr>
              <w:t>ния</w:t>
            </w:r>
            <w:proofErr w:type="spellEnd"/>
            <w:r w:rsidRPr="00D03A84">
              <w:rPr>
                <w:rFonts w:ascii="Times New Roman" w:eastAsiaTheme="minorEastAsia" w:hAnsi="Times New Roman" w:cs="Times New Roman"/>
              </w:rPr>
              <w:t>, главных распорядителей средств бюджета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2968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25.99.21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Сейфы и шкафы упрочненные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металличес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-кие бронирован-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ные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или армирован-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ные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предназна-ченные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для безопасного хранения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Высота внутренняя; глубина внутренняя; длина внутренняя; защитные свойства; класс устойчивости сейфа к взлому, кроме сейфа для банкомата; класс устойчивости сейфового замка; количество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замков каждой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неза-висимой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секции; количество независимых секций; количество </w:t>
            </w:r>
          </w:p>
          <w:p w:rsidR="000A3305" w:rsidRPr="005B7B32" w:rsidRDefault="000A3305" w:rsidP="00E82E4E">
            <w:pPr>
              <w:pStyle w:val="afff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>полок; количество ригелей (для сейфа метал-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лического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401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тыс. руб.</w:t>
            </w:r>
          </w:p>
          <w:p w:rsidR="000A3305" w:rsidRPr="002A02FB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закупа-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A02FB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2A02FB">
              <w:rPr>
                <w:rFonts w:ascii="Times New Roman" w:hAnsi="Times New Roman" w:cs="Times New Roman"/>
              </w:rPr>
              <w:t>заку</w:t>
            </w:r>
            <w:r>
              <w:rPr>
                <w:rFonts w:ascii="Times New Roman" w:hAnsi="Times New Roman" w:cs="Times New Roman"/>
              </w:rPr>
              <w:t>-</w:t>
            </w:r>
            <w:r w:rsidRPr="002A02FB">
              <w:rPr>
                <w:rFonts w:ascii="Times New Roman" w:hAnsi="Times New Roman" w:cs="Times New Roman"/>
              </w:rPr>
              <w:t>пает</w:t>
            </w:r>
            <w:r>
              <w:rPr>
                <w:rFonts w:ascii="Times New Roman" w:hAnsi="Times New Roman" w:cs="Times New Roman"/>
              </w:rPr>
              <w:t>-</w:t>
            </w:r>
            <w:r w:rsidRPr="002A02FB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закупа-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заку-пает-ся</w:t>
            </w:r>
            <w:proofErr w:type="spellEnd"/>
          </w:p>
        </w:tc>
      </w:tr>
      <w:tr w:rsidR="000A3305" w:rsidRPr="00D03A84" w:rsidTr="00E82E4E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Pr="00D03A84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26.20.11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Компьютеры портативные,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аппарата, электронные записные книжки и аналогичная компьютерная техника. Пояснения по требуемой продукции: только ноутбуки, планшетные компьютеры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Размер диагонали (для ноутбука), наличие ГЛОНАСС (для планшетного компьютера), объем встроенной памяти (для планшетного компьютера), объем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оперативной памяти (для планшетного компьютера), размер экрана (для планшетного компьютера)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c>
          <w:tcPr>
            <w:tcW w:w="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предельная цена </w:t>
            </w:r>
            <w:r>
              <w:rPr>
                <w:rFonts w:ascii="Times New Roman" w:eastAsiaTheme="minorEastAsia" w:hAnsi="Times New Roman" w:cs="Times New Roman"/>
              </w:rPr>
              <w:t>–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 планшетный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221AFE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221AFE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221AF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</w:tc>
      </w:tr>
      <w:tr w:rsidR="000A3305" w:rsidRPr="00221AFE" w:rsidTr="00E82E4E">
        <w:tc>
          <w:tcPr>
            <w:tcW w:w="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предельная цена </w:t>
            </w:r>
            <w:r>
              <w:rPr>
                <w:rFonts w:ascii="Times New Roman" w:eastAsiaTheme="minorEastAsia" w:hAnsi="Times New Roman" w:cs="Times New Roman"/>
              </w:rPr>
              <w:t>–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 ноутбук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6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221AFE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221AFE">
              <w:rPr>
                <w:rFonts w:ascii="Times New Roman" w:eastAsiaTheme="minorEastAsia" w:hAnsi="Times New Roman" w:cs="Times New Roman"/>
              </w:rPr>
              <w:t>не более 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221AFE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221AFE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221AFE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221AFE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221AF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221AFE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221AFE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221AFE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221AFE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221AF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221AFE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221AFE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221AFE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A3305" w:rsidRPr="00D03A84" w:rsidTr="00E82E4E">
        <w:trPr>
          <w:trHeight w:val="2542"/>
        </w:trPr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Pr="00D03A84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26.20.15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Машины </w:t>
            </w:r>
            <w:proofErr w:type="gramStart"/>
            <w:r w:rsidRPr="00AE5573">
              <w:rPr>
                <w:rFonts w:ascii="Times New Roman" w:eastAsiaTheme="minorEastAsia" w:hAnsi="Times New Roman" w:cs="Times New Roman"/>
              </w:rPr>
              <w:t>вычислитель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ные</w:t>
            </w:r>
            <w:proofErr w:type="spellEnd"/>
            <w:proofErr w:type="gramEnd"/>
            <w:r w:rsidRPr="00AE557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элект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ронные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циф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ровые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прочие, содержащие или 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содер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жащие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в дном корпусе одно или два из следующих устройств для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автоматичес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кой обработки данных: запоминаю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lastRenderedPageBreak/>
              <w:t>щие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устрой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ства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>, устрой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ства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ввода, устройства вывода.</w:t>
            </w:r>
          </w:p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Пояснения по требуемой продукции:</w:t>
            </w:r>
          </w:p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компьютеры персональные настольные, рабочие стан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ции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вывода</w:t>
            </w:r>
            <w:hyperlink w:anchor="sub_1018" w:history="1">
              <w:r w:rsidRPr="00AE5573">
                <w:rPr>
                  <w:rStyle w:val="ab"/>
                  <w:rFonts w:eastAsiaTheme="minorEastAsia"/>
                  <w:b w:val="0"/>
                </w:rPr>
                <w:t>*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Т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ип (моноблок/ системный блок и </w:t>
            </w:r>
            <w:proofErr w:type="spellStart"/>
            <w:proofErr w:type="gramStart"/>
            <w:r w:rsidRPr="00AE5573">
              <w:rPr>
                <w:rFonts w:ascii="Times New Roman" w:eastAsiaTheme="minorEastAsia" w:hAnsi="Times New Roman" w:cs="Times New Roman"/>
              </w:rPr>
              <w:t>мо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нитор</w:t>
            </w:r>
            <w:proofErr w:type="spellEnd"/>
            <w:proofErr w:type="gramEnd"/>
            <w:r w:rsidRPr="00AE5573">
              <w:rPr>
                <w:rFonts w:ascii="Times New Roman" w:eastAsiaTheme="minorEastAsia" w:hAnsi="Times New Roman" w:cs="Times New Roman"/>
              </w:rPr>
              <w:t xml:space="preserve">), </w:t>
            </w:r>
            <w:r>
              <w:rPr>
                <w:rFonts w:ascii="Times New Roman" w:eastAsiaTheme="minorEastAsia" w:hAnsi="Times New Roman" w:cs="Times New Roman"/>
              </w:rPr>
              <w:t>объем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 оперативной</w:t>
            </w:r>
            <w:r>
              <w:rPr>
                <w:rFonts w:ascii="Times New Roman" w:eastAsiaTheme="minorEastAsia" w:hAnsi="Times New Roman" w:cs="Times New Roman"/>
              </w:rPr>
              <w:t xml:space="preserve"> установлен-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ной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 памяти</w:t>
            </w:r>
            <w:r>
              <w:rPr>
                <w:rFonts w:ascii="Times New Roman" w:eastAsiaTheme="minorEastAsia" w:hAnsi="Times New Roman" w:cs="Times New Roman"/>
              </w:rPr>
              <w:t xml:space="preserve"> (для систем-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ного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блока)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 xml:space="preserve">размер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диа-гонали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для моноблока и монитора), угол обзора по вертикали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(для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монито-ра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), угол обзора по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го-ризонтали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(для монитора)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c>
          <w:tcPr>
            <w:tcW w:w="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80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8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8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8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80</w:t>
            </w:r>
          </w:p>
        </w:tc>
      </w:tr>
      <w:tr w:rsidR="000A3305" w:rsidRPr="00D03A84" w:rsidTr="00E82E4E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Pr="00D03A84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26.20.16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Устройства ввода или </w:t>
            </w:r>
            <w:proofErr w:type="gramStart"/>
            <w:r w:rsidRPr="00AE5573">
              <w:rPr>
                <w:rFonts w:ascii="Times New Roman" w:eastAsiaTheme="minorEastAsia" w:hAnsi="Times New Roman" w:cs="Times New Roman"/>
              </w:rPr>
              <w:t>вы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вода</w:t>
            </w:r>
            <w:proofErr w:type="gramEnd"/>
            <w:r w:rsidRPr="00AE557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содер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жащие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или не содержащие в одном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корпу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се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запомина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ющие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устрой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ства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>.</w:t>
            </w:r>
          </w:p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B4DA8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М</w:t>
            </w:r>
            <w:r w:rsidRPr="00DB4DA8">
              <w:rPr>
                <w:rFonts w:ascii="Times New Roman" w:eastAsiaTheme="minorEastAsia" w:hAnsi="Times New Roman" w:cs="Times New Roman"/>
              </w:rPr>
              <w:t>аксималь</w:t>
            </w:r>
            <w:proofErr w:type="spellEnd"/>
            <w:r w:rsidRPr="00DB4DA8">
              <w:rPr>
                <w:rFonts w:ascii="Times New Roman" w:eastAsiaTheme="minorEastAsia" w:hAnsi="Times New Roman" w:cs="Times New Roman"/>
              </w:rPr>
              <w:t>-</w:t>
            </w:r>
          </w:p>
          <w:p w:rsidR="000A3305" w:rsidRPr="00DB4DA8" w:rsidRDefault="000A3305" w:rsidP="00E82E4E">
            <w:pPr>
              <w:jc w:val="center"/>
              <w:rPr>
                <w:rFonts w:eastAsiaTheme="minorEastAsia"/>
              </w:rPr>
            </w:pPr>
            <w:proofErr w:type="spellStart"/>
            <w:r w:rsidRPr="00DB4DA8">
              <w:rPr>
                <w:rFonts w:eastAsiaTheme="minorEastAsia"/>
              </w:rPr>
              <w:t>ный</w:t>
            </w:r>
            <w:proofErr w:type="spellEnd"/>
            <w:r w:rsidRPr="00DB4DA8">
              <w:rPr>
                <w:rFonts w:eastAsiaTheme="minorEastAsia"/>
              </w:rPr>
              <w:t xml:space="preserve"> формат печати</w:t>
            </w:r>
            <w:r>
              <w:rPr>
                <w:rFonts w:eastAsiaTheme="minorEastAsia"/>
              </w:rPr>
              <w:t xml:space="preserve"> (для МФУ и принтера); способ подключения (для МФУ и принтера); технология печати (для МФУ и </w:t>
            </w:r>
            <w:proofErr w:type="spellStart"/>
            <w:r>
              <w:rPr>
                <w:rFonts w:eastAsiaTheme="minorEastAsia"/>
              </w:rPr>
              <w:t>прин-тера</w:t>
            </w:r>
            <w:proofErr w:type="spellEnd"/>
            <w:r>
              <w:rPr>
                <w:rFonts w:eastAsiaTheme="minorEastAsia"/>
              </w:rPr>
              <w:t xml:space="preserve">); цветность печати (для МФУ); цветность (для </w:t>
            </w:r>
            <w:proofErr w:type="spellStart"/>
            <w:r>
              <w:rPr>
                <w:rFonts w:eastAsiaTheme="minorEastAsia"/>
              </w:rPr>
              <w:t>прин-тера</w:t>
            </w:r>
            <w:proofErr w:type="spellEnd"/>
            <w:r>
              <w:rPr>
                <w:rFonts w:eastAsiaTheme="minorEastAsia"/>
              </w:rPr>
              <w:t xml:space="preserve">); тип </w:t>
            </w:r>
            <w:r>
              <w:rPr>
                <w:rFonts w:eastAsiaTheme="minorEastAsia"/>
              </w:rPr>
              <w:lastRenderedPageBreak/>
              <w:t>сканирования (для сканера)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B4DA8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c>
          <w:tcPr>
            <w:tcW w:w="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предельная цена </w:t>
            </w:r>
            <w:r>
              <w:rPr>
                <w:rFonts w:ascii="Times New Roman" w:eastAsiaTheme="minorEastAsia" w:hAnsi="Times New Roman" w:cs="Times New Roman"/>
              </w:rPr>
              <w:t>–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 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</w:t>
            </w:r>
            <w:r>
              <w:rPr>
                <w:rFonts w:ascii="Times New Roman" w:eastAsiaTheme="minorEastAsia" w:hAnsi="Times New Roman" w:cs="Times New Roman"/>
              </w:rPr>
              <w:t>ее 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A3305" w:rsidRPr="00D03A84" w:rsidTr="00E82E4E">
        <w:tc>
          <w:tcPr>
            <w:tcW w:w="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предельная цена </w:t>
            </w:r>
            <w:r>
              <w:rPr>
                <w:rFonts w:ascii="Times New Roman" w:eastAsiaTheme="minorEastAsia" w:hAnsi="Times New Roman" w:cs="Times New Roman"/>
              </w:rPr>
              <w:t>–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 сканер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</w:t>
            </w:r>
            <w:r>
              <w:rPr>
                <w:rFonts w:ascii="Times New Roman" w:eastAsiaTheme="minorEastAsia" w:hAnsi="Times New Roman" w:cs="Times New Roman"/>
              </w:rPr>
              <w:t xml:space="preserve"> более 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A3305" w:rsidRPr="00D03A84" w:rsidTr="00E82E4E"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454C64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предельная цена </w:t>
            </w:r>
            <w:r>
              <w:rPr>
                <w:rFonts w:ascii="Times New Roman" w:eastAsiaTheme="minorEastAsia" w:hAnsi="Times New Roman" w:cs="Times New Roman"/>
              </w:rPr>
              <w:t>–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 многофункциональное 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18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15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15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15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15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8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6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A3305" w:rsidRPr="00D03A84" w:rsidTr="00E82E4E">
        <w:trPr>
          <w:trHeight w:val="2475"/>
        </w:trPr>
        <w:tc>
          <w:tcPr>
            <w:tcW w:w="569" w:type="dxa"/>
            <w:vMerge w:val="restart"/>
            <w:tcBorders>
              <w:top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</w:t>
            </w:r>
          </w:p>
          <w:p w:rsidR="000A3305" w:rsidRPr="00D03A84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26.40.20</w:t>
            </w:r>
          </w:p>
          <w:p w:rsidR="000A3305" w:rsidRPr="00442A9B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C10D34">
              <w:rPr>
                <w:rFonts w:ascii="Times New Roman" w:hAnsi="Times New Roman" w:cs="Times New Roman"/>
              </w:rPr>
              <w:t>Приемники</w:t>
            </w:r>
          </w:p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т</w:t>
            </w:r>
            <w:r w:rsidRPr="00AE5573">
              <w:rPr>
                <w:rFonts w:ascii="Times New Roman" w:eastAsiaTheme="minorEastAsia" w:hAnsi="Times New Roman" w:cs="Times New Roman"/>
              </w:rPr>
              <w:t>елевизион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ные</w:t>
            </w:r>
            <w:proofErr w:type="spellEnd"/>
            <w:proofErr w:type="gramEnd"/>
            <w:r w:rsidRPr="00AE557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совме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щенные или не совмещен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ные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с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широ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ковещатель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ными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ради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оприемника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ми или </w:t>
            </w:r>
          </w:p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аппаратурой для записи или </w:t>
            </w:r>
            <w:proofErr w:type="spellStart"/>
            <w:proofErr w:type="gramStart"/>
            <w:r w:rsidRPr="00AE5573">
              <w:rPr>
                <w:rFonts w:ascii="Times New Roman" w:eastAsiaTheme="minorEastAsia" w:hAnsi="Times New Roman" w:cs="Times New Roman"/>
              </w:rPr>
              <w:t>воспро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изведения</w:t>
            </w:r>
            <w:proofErr w:type="gramEnd"/>
            <w:r w:rsidRPr="00AE5573">
              <w:rPr>
                <w:rFonts w:ascii="Times New Roman" w:eastAsiaTheme="minorEastAsia" w:hAnsi="Times New Roman" w:cs="Times New Roman"/>
              </w:rPr>
              <w:t xml:space="preserve"> звука или</w:t>
            </w:r>
          </w:p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изображения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ind w:firstLine="16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Диагональ </w:t>
            </w:r>
            <w:r w:rsidRPr="00F37FAB">
              <w:rPr>
                <w:rFonts w:eastAsiaTheme="minorEastAsia"/>
              </w:rPr>
              <w:t>экрана, раз</w:t>
            </w:r>
            <w:r>
              <w:rPr>
                <w:rFonts w:eastAsiaTheme="minorEastAsia"/>
              </w:rPr>
              <w:t>-</w:t>
            </w:r>
            <w:r w:rsidRPr="00F37FAB">
              <w:rPr>
                <w:rFonts w:eastAsiaTheme="minorEastAsia"/>
              </w:rPr>
              <w:t>решение эк</w:t>
            </w:r>
            <w:r>
              <w:rPr>
                <w:rFonts w:eastAsiaTheme="minorEastAsia"/>
              </w:rPr>
              <w:t>-</w:t>
            </w:r>
            <w:r w:rsidRPr="00F37FAB">
              <w:rPr>
                <w:rFonts w:eastAsiaTheme="minorEastAsia"/>
              </w:rPr>
              <w:t>рана</w:t>
            </w:r>
            <w:r w:rsidRPr="00AE5573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тип эк-рана (для телевизора)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</w:p>
        </w:tc>
      </w:tr>
      <w:tr w:rsidR="000A3305" w:rsidRPr="00D03A84" w:rsidTr="00E82E4E">
        <w:trPr>
          <w:trHeight w:val="12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C10D34" w:rsidRDefault="000A3305" w:rsidP="00E82E4E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ind w:firstLine="168"/>
              <w:jc w:val="center"/>
              <w:rPr>
                <w:rFonts w:eastAsiaTheme="minorEastAsia"/>
              </w:rPr>
            </w:pPr>
            <w:r w:rsidRPr="00442A9B"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тыс. рублей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80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80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закупа-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заку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-пае-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тся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закупа-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закупается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заку-пает-ся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3305" w:rsidRPr="00AE5573" w:rsidRDefault="000A3305" w:rsidP="00E82E4E">
            <w:pPr>
              <w:rPr>
                <w:rFonts w:eastAsiaTheme="minorEastAsia"/>
              </w:rPr>
            </w:pPr>
            <w:r w:rsidRPr="00EF0223">
              <w:t xml:space="preserve">не </w:t>
            </w:r>
            <w:proofErr w:type="spellStart"/>
            <w:r w:rsidRPr="00EF0223">
              <w:t>заку</w:t>
            </w:r>
            <w:proofErr w:type="spellEnd"/>
            <w:r>
              <w:t>-</w:t>
            </w:r>
            <w:r w:rsidRPr="00EF0223">
              <w:t>па</w:t>
            </w:r>
            <w:r>
              <w:t>-</w:t>
            </w:r>
            <w:proofErr w:type="spellStart"/>
            <w:r w:rsidRPr="00EF0223">
              <w:t>ется</w:t>
            </w:r>
            <w:proofErr w:type="spellEnd"/>
          </w:p>
        </w:tc>
      </w:tr>
      <w:tr w:rsidR="000A3305" w:rsidRPr="00D03A84" w:rsidTr="00E82E4E">
        <w:trPr>
          <w:trHeight w:val="1237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C10D34" w:rsidRDefault="000A3305" w:rsidP="00E82E4E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ind w:firstLine="16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</w:p>
        </w:tc>
      </w:tr>
      <w:tr w:rsidR="000A3305" w:rsidRPr="00D03A84" w:rsidTr="00E82E4E">
        <w:trPr>
          <w:trHeight w:val="64"/>
        </w:trPr>
        <w:tc>
          <w:tcPr>
            <w:tcW w:w="5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6.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26.20.17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Проекторы,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подключае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мые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к компьютеру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</w:t>
            </w:r>
            <w:r w:rsidRPr="00AE5573">
              <w:rPr>
                <w:rFonts w:ascii="Times New Roman" w:eastAsiaTheme="minorEastAsia" w:hAnsi="Times New Roman" w:cs="Times New Roman"/>
              </w:rPr>
              <w:t>ип проектора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349"/>
        </w:trPr>
        <w:tc>
          <w:tcPr>
            <w:tcW w:w="5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1205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руб</w:t>
            </w:r>
            <w:r>
              <w:rPr>
                <w:rFonts w:ascii="Times New Roman" w:eastAsiaTheme="minorEastAsia" w:hAnsi="Times New Roman" w:cs="Times New Roman"/>
              </w:rPr>
              <w:t>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 более 2</w:t>
            </w:r>
            <w:r w:rsidRPr="00AE5573">
              <w:rPr>
                <w:rFonts w:eastAsiaTheme="minorEastAsia"/>
              </w:rPr>
              <w:t>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</w:t>
            </w:r>
            <w:r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</w:t>
            </w:r>
            <w:r>
              <w:rPr>
                <w:rFonts w:ascii="Times New Roman" w:eastAsiaTheme="minorEastAsia" w:hAnsi="Times New Roman" w:cs="Times New Roman"/>
              </w:rPr>
              <w:t>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</w:t>
            </w:r>
            <w:r>
              <w:rPr>
                <w:rFonts w:ascii="Times New Roman" w:eastAsiaTheme="minorEastAsia" w:hAnsi="Times New Roman" w:cs="Times New Roman"/>
              </w:rPr>
              <w:t>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proofErr w:type="gram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-</w:t>
            </w:r>
          </w:p>
          <w:p w:rsidR="000A3305" w:rsidRPr="00EF0223" w:rsidRDefault="000A3305" w:rsidP="00E82E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  <w:p w:rsidR="000A3305" w:rsidRPr="00EF0223" w:rsidRDefault="000A3305" w:rsidP="00E82E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п</w:t>
            </w:r>
            <w:r>
              <w:rPr>
                <w:rFonts w:ascii="Times New Roman" w:eastAsiaTheme="minorEastAsia" w:hAnsi="Times New Roman" w:cs="Times New Roman"/>
              </w:rPr>
              <w:t>ает-ся</w:t>
            </w:r>
            <w:proofErr w:type="spellEnd"/>
          </w:p>
        </w:tc>
      </w:tr>
      <w:tr w:rsidR="000A3305" w:rsidRPr="00D03A84" w:rsidTr="00E82E4E">
        <w:trPr>
          <w:trHeight w:val="2509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26.70.14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Фотокамеры с моментальным получением готового снимка и прочие </w:t>
            </w:r>
          </w:p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фотокамеры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Тип камеры,</w:t>
            </w:r>
          </w:p>
          <w:p w:rsidR="000A3305" w:rsidRPr="00AE5573" w:rsidRDefault="000A3305" w:rsidP="00E82E4E">
            <w:pPr>
              <w:jc w:val="center"/>
              <w:rPr>
                <w:rFonts w:eastAsiaTheme="minorEastAsia"/>
              </w:rPr>
            </w:pPr>
            <w:r w:rsidRPr="00AE5573">
              <w:rPr>
                <w:rFonts w:eastAsiaTheme="minorEastAsia"/>
              </w:rPr>
              <w:t>поддержк</w:t>
            </w:r>
            <w:r>
              <w:rPr>
                <w:rFonts w:eastAsiaTheme="minorEastAsia"/>
              </w:rPr>
              <w:t>а</w:t>
            </w:r>
            <w:r w:rsidRPr="00AE5573">
              <w:rPr>
                <w:rFonts w:eastAsiaTheme="minorEastAsia"/>
              </w:rPr>
              <w:t xml:space="preserve"> сменных объективов</w:t>
            </w:r>
            <w:r>
              <w:rPr>
                <w:rFonts w:eastAsiaTheme="minorEastAsia"/>
              </w:rPr>
              <w:t xml:space="preserve"> (для</w:t>
            </w:r>
          </w:p>
          <w:p w:rsidR="000A3305" w:rsidRPr="00AE5573" w:rsidRDefault="000A3305" w:rsidP="00E82E4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фотокамеры цифровой)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327"/>
        </w:trPr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10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10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паетс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10</w:t>
            </w:r>
            <w:r w:rsidRPr="00AE557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</w:tr>
      <w:tr w:rsidR="000A3305" w:rsidRPr="00D03A84" w:rsidTr="00E82E4E">
        <w:trPr>
          <w:trHeight w:val="74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26.70.17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Экраны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проекцион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ные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тип размещения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8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100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80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proofErr w:type="gram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  <w:p w:rsidR="000A3305" w:rsidRDefault="000A3305" w:rsidP="00E82E4E">
            <w:pPr>
              <w:rPr>
                <w:rFonts w:eastAsiaTheme="minorEastAsia"/>
              </w:rPr>
            </w:pPr>
          </w:p>
          <w:p w:rsidR="000A3305" w:rsidRPr="00D03AF6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паетя</w:t>
            </w:r>
            <w:proofErr w:type="spellEnd"/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</w:tr>
      <w:tr w:rsidR="000A3305" w:rsidRPr="00D03A84" w:rsidTr="00E82E4E">
        <w:trPr>
          <w:trHeight w:val="5267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8.1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28.92.20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Машины прочие для перемещения, грейдерных работ,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плани-рования,кре-перных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работ, выемки,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трам-бовки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уплот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-нения или добычи, само-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ходные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для грунта, мине-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ралов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или руд (включая бульдозеры,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одноковшо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-вые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экскава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-торы и дорожные катки)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505E64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  <w:r w:rsidRPr="00734E0C">
              <w:rPr>
                <w:rFonts w:ascii="Times New Roman" w:hAnsi="Times New Roman" w:cs="Times New Roman"/>
              </w:rPr>
              <w:t>Вид ходовой части, высота подъема ков-</w:t>
            </w:r>
            <w:proofErr w:type="spellStart"/>
            <w:r w:rsidRPr="00734E0C">
              <w:rPr>
                <w:rFonts w:ascii="Times New Roman" w:hAnsi="Times New Roman" w:cs="Times New Roman"/>
              </w:rPr>
              <w:t>ша</w:t>
            </w:r>
            <w:proofErr w:type="spellEnd"/>
            <w:r w:rsidRPr="00734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E0C">
              <w:rPr>
                <w:rFonts w:ascii="Times New Roman" w:hAnsi="Times New Roman" w:cs="Times New Roman"/>
              </w:rPr>
              <w:t>погрузчи</w:t>
            </w:r>
            <w:proofErr w:type="spellEnd"/>
            <w:r w:rsidRPr="00734E0C">
              <w:rPr>
                <w:rFonts w:ascii="Times New Roman" w:hAnsi="Times New Roman" w:cs="Times New Roman"/>
              </w:rPr>
              <w:t xml:space="preserve">-ка, </w:t>
            </w:r>
            <w:proofErr w:type="spellStart"/>
            <w:r w:rsidRPr="00734E0C">
              <w:rPr>
                <w:rFonts w:ascii="Times New Roman" w:hAnsi="Times New Roman" w:cs="Times New Roman"/>
              </w:rPr>
              <w:t>номиналь-ная</w:t>
            </w:r>
            <w:proofErr w:type="spellEnd"/>
            <w:r w:rsidRPr="00734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E0C">
              <w:rPr>
                <w:rFonts w:ascii="Times New Roman" w:hAnsi="Times New Roman" w:cs="Times New Roman"/>
              </w:rPr>
              <w:t>грузо</w:t>
            </w:r>
            <w:r>
              <w:rPr>
                <w:rFonts w:ascii="Times New Roman" w:hAnsi="Times New Roman" w:cs="Times New Roman"/>
              </w:rPr>
              <w:t>-</w:t>
            </w:r>
            <w:r w:rsidRPr="00734E0C">
              <w:rPr>
                <w:rFonts w:ascii="Times New Roman" w:hAnsi="Times New Roman" w:cs="Times New Roman"/>
              </w:rPr>
              <w:t>подъемность</w:t>
            </w:r>
            <w:proofErr w:type="spellEnd"/>
            <w:r w:rsidRPr="00734E0C">
              <w:rPr>
                <w:rFonts w:ascii="Times New Roman" w:hAnsi="Times New Roman" w:cs="Times New Roman"/>
              </w:rPr>
              <w:t>, номинальная мощность двигателя (ей), объем ковша, тип погрузчика, шарнирно-сочлененная рама  (для погрузчика ковшового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55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385</w:t>
            </w:r>
          </w:p>
          <w:p w:rsidR="000A3305" w:rsidRPr="00734E0C" w:rsidRDefault="000A3305" w:rsidP="00E82E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млн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gramStart"/>
            <w:r w:rsidRPr="00AE5573">
              <w:rPr>
                <w:rFonts w:ascii="Times New Roman" w:eastAsiaTheme="minorEastAsia" w:hAnsi="Times New Roman" w:cs="Times New Roman"/>
              </w:rPr>
              <w:t>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  <w:proofErr w:type="gramEnd"/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BC24B3" w:rsidRDefault="000A3305" w:rsidP="00E82E4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C24B3">
              <w:rPr>
                <w:rFonts w:ascii="Times New Roman" w:hAnsi="Times New Roman" w:cs="Times New Roman"/>
              </w:rPr>
              <w:t>не закупается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145F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145F3">
              <w:rPr>
                <w:rFonts w:ascii="Times New Roman" w:hAnsi="Times New Roman" w:cs="Times New Roman"/>
              </w:rPr>
              <w:t>заку</w:t>
            </w:r>
            <w:r>
              <w:rPr>
                <w:rFonts w:ascii="Times New Roman" w:hAnsi="Times New Roman" w:cs="Times New Roman"/>
              </w:rPr>
              <w:t>-</w:t>
            </w:r>
            <w:r w:rsidRPr="001145F3">
              <w:rPr>
                <w:rFonts w:ascii="Times New Roman" w:hAnsi="Times New Roman" w:cs="Times New Roman"/>
              </w:rPr>
              <w:t>пает</w:t>
            </w:r>
            <w:r>
              <w:rPr>
                <w:rFonts w:ascii="Times New Roman" w:hAnsi="Times New Roman" w:cs="Times New Roman"/>
              </w:rPr>
              <w:t>-</w:t>
            </w:r>
            <w:r w:rsidRPr="001145F3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5.5</w:t>
            </w:r>
          </w:p>
        </w:tc>
      </w:tr>
      <w:tr w:rsidR="000A3305" w:rsidRPr="00D03A84" w:rsidTr="00E82E4E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28.30.2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100179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Тракторы для сельского хозяйства прочие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Назначение трактора, вид ходовой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час-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, тип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дви-гателя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, тип трансмиссии,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эксплуатаци-онная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масса,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номинальная</w:t>
            </w:r>
          </w:p>
          <w:p w:rsidR="000A3305" w:rsidRPr="00505E64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мощность двигателя(ей), наличие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сис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-темы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конди-ционирова-ния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, наличие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отопителя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млн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>не закупа-</w:t>
            </w:r>
            <w:proofErr w:type="spellStart"/>
            <w:r w:rsidRPr="009A7482">
              <w:rPr>
                <w:rFonts w:ascii="Times New Roman" w:hAnsi="Times New Roman" w:cs="Times New Roman"/>
              </w:rPr>
              <w:t>ется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заку-пает-ся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9A74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3305" w:rsidRPr="00D03A84" w:rsidTr="00E82E4E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29.20.23</w:t>
            </w:r>
          </w:p>
          <w:p w:rsidR="000A3305" w:rsidRPr="00C504C5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100179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Прицепы и полуприцепы прочие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505E64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  <w:r w:rsidRPr="00C504C5">
              <w:rPr>
                <w:rFonts w:ascii="Times New Roman" w:hAnsi="Times New Roman" w:cs="Times New Roman"/>
              </w:rPr>
              <w:t xml:space="preserve">Полная масса, тип базовой машины, вид прицепа, </w:t>
            </w:r>
            <w:r>
              <w:rPr>
                <w:rFonts w:ascii="Times New Roman" w:hAnsi="Times New Roman" w:cs="Times New Roman"/>
              </w:rPr>
              <w:t>к</w:t>
            </w:r>
            <w:r w:rsidRPr="00C504C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504C5">
              <w:rPr>
                <w:rFonts w:ascii="Times New Roman" w:hAnsi="Times New Roman" w:cs="Times New Roman"/>
              </w:rPr>
              <w:t>личество</w:t>
            </w:r>
            <w:proofErr w:type="spellEnd"/>
            <w:r w:rsidRPr="00C504C5">
              <w:rPr>
                <w:rFonts w:ascii="Times New Roman" w:hAnsi="Times New Roman" w:cs="Times New Roman"/>
              </w:rPr>
              <w:t xml:space="preserve"> осей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1361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  <w:p w:rsidR="000A3305" w:rsidRDefault="000A3305" w:rsidP="00E82E4E">
            <w:pPr>
              <w:rPr>
                <w:rFonts w:eastAsiaTheme="minorEastAsia"/>
              </w:rPr>
            </w:pPr>
          </w:p>
          <w:p w:rsidR="000A3305" w:rsidRDefault="000A3305" w:rsidP="00E82E4E">
            <w:pPr>
              <w:rPr>
                <w:rFonts w:eastAsiaTheme="minorEastAsia"/>
              </w:rPr>
            </w:pPr>
          </w:p>
          <w:p w:rsidR="000A3305" w:rsidRDefault="000A3305" w:rsidP="00E82E4E">
            <w:pPr>
              <w:rPr>
                <w:rFonts w:eastAsiaTheme="minorEastAsia"/>
              </w:rPr>
            </w:pPr>
          </w:p>
          <w:p w:rsidR="000A3305" w:rsidRPr="00E2112C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C504C5" w:rsidRDefault="000A3305" w:rsidP="00E82E4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504C5">
              <w:rPr>
                <w:rFonts w:ascii="Times New Roman" w:hAnsi="Times New Roman" w:cs="Times New Roman"/>
              </w:rPr>
              <w:t>не закупается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r>
              <w:rPr>
                <w:rFonts w:ascii="Times New Roman" w:eastAsiaTheme="minorEastAsia" w:hAnsi="Times New Roman" w:cs="Times New Roman"/>
              </w:rPr>
              <w:t>-с</w:t>
            </w:r>
            <w:r w:rsidRPr="00AE5573">
              <w:rPr>
                <w:rFonts w:ascii="Times New Roman" w:eastAsiaTheme="minorEastAsia" w:hAnsi="Times New Roman" w:cs="Times New Roman"/>
              </w:rPr>
              <w:t>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0A3305" w:rsidRPr="00D03A84" w:rsidTr="00E82E4E"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29.20.23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713E9A">
              <w:rPr>
                <w:rFonts w:ascii="Times New Roman" w:hAnsi="Times New Roman" w:cs="Times New Roman"/>
              </w:rPr>
              <w:t>Прицепы и полуприцепы прочие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505E64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цис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-терны,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произ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-водитель-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ность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насоса в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номиналь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-ном режиме, полная масса, вид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полупри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цепа, тип ба-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зовой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машины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C504C5" w:rsidRDefault="000A3305" w:rsidP="00E82E4E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9A7482" w:rsidRDefault="000A3305" w:rsidP="00E82E4E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305" w:rsidRPr="00D03A84" w:rsidTr="00E82E4E">
        <w:trPr>
          <w:trHeight w:val="1170"/>
        </w:trPr>
        <w:tc>
          <w:tcPr>
            <w:tcW w:w="569" w:type="dxa"/>
            <w:tcBorders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C504C5" w:rsidRDefault="000A3305" w:rsidP="00E82E4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504C5">
              <w:rPr>
                <w:rFonts w:ascii="Times New Roman" w:hAnsi="Times New Roman" w:cs="Times New Roman"/>
              </w:rPr>
              <w:t>не закупается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r>
              <w:rPr>
                <w:rFonts w:ascii="Times New Roman" w:eastAsiaTheme="minorEastAsia" w:hAnsi="Times New Roman" w:cs="Times New Roman"/>
              </w:rPr>
              <w:t>-ся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9A748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0A3305" w:rsidRPr="00D03A84" w:rsidTr="00E82E4E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  <w:r w:rsidRPr="00D03A84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29.10.2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100179">
              <w:rPr>
                <w:rFonts w:ascii="Times New Roman" w:eastAsiaTheme="minorEastAsia" w:hAnsi="Times New Roman" w:cs="Times New Roman"/>
              </w:rPr>
              <w:t xml:space="preserve">Средства транспортные с двигателем с искровым </w:t>
            </w:r>
            <w:r>
              <w:rPr>
                <w:rFonts w:ascii="Times New Roman" w:eastAsiaTheme="minorEastAsia" w:hAnsi="Times New Roman" w:cs="Times New Roman"/>
              </w:rPr>
              <w:t>за-</w:t>
            </w:r>
          </w:p>
          <w:p w:rsidR="000A3305" w:rsidRPr="00100179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00179">
              <w:rPr>
                <w:rFonts w:ascii="Times New Roman" w:eastAsiaTheme="minorEastAsia" w:hAnsi="Times New Roman" w:cs="Times New Roman"/>
              </w:rPr>
              <w:t>жиганием</w:t>
            </w:r>
            <w:proofErr w:type="spellEnd"/>
            <w:r w:rsidRPr="00100179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00179">
              <w:rPr>
                <w:rFonts w:ascii="Times New Roman" w:eastAsiaTheme="minorEastAsia" w:hAnsi="Times New Roman" w:cs="Times New Roman"/>
              </w:rPr>
              <w:t xml:space="preserve"> с рабочим </w:t>
            </w:r>
            <w:proofErr w:type="spellStart"/>
            <w:r w:rsidRPr="00100179">
              <w:rPr>
                <w:rFonts w:ascii="Times New Roman" w:eastAsiaTheme="minorEastAsia" w:hAnsi="Times New Roman" w:cs="Times New Roman"/>
              </w:rPr>
              <w:t>объ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100179">
              <w:rPr>
                <w:rFonts w:ascii="Times New Roman" w:eastAsiaTheme="minorEastAsia" w:hAnsi="Times New Roman" w:cs="Times New Roman"/>
              </w:rPr>
              <w:t>емом</w:t>
            </w:r>
            <w:proofErr w:type="spellEnd"/>
            <w:r w:rsidRPr="00100179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00179">
              <w:rPr>
                <w:rFonts w:ascii="Times New Roman" w:eastAsiaTheme="minorEastAsia" w:hAnsi="Times New Roman" w:cs="Times New Roman"/>
              </w:rPr>
              <w:t>цилинд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100179">
              <w:rPr>
                <w:rFonts w:ascii="Times New Roman" w:eastAsiaTheme="minorEastAsia" w:hAnsi="Times New Roman" w:cs="Times New Roman"/>
              </w:rPr>
              <w:t>ров более 1500 см3, новые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505E64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Рабочий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объ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-ем двигателя, тип</w:t>
            </w:r>
            <w:r w:rsidRPr="00AE557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д</w:t>
            </w:r>
            <w:r w:rsidRPr="00AE5573">
              <w:rPr>
                <w:rFonts w:ascii="Times New Roman" w:eastAsiaTheme="minorEastAsia" w:hAnsi="Times New Roman" w:cs="Times New Roman"/>
              </w:rPr>
              <w:t>вигате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ля</w:t>
            </w:r>
            <w:r>
              <w:rPr>
                <w:rFonts w:ascii="Times New Roman" w:eastAsiaTheme="minorEastAsia" w:hAnsi="Times New Roman" w:cs="Times New Roman"/>
              </w:rPr>
              <w:t>, тип короб-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ки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передач, тип привода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100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млн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рублей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1,5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закупается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заку-пает-ся</w:t>
            </w:r>
            <w:proofErr w:type="spellEnd"/>
          </w:p>
        </w:tc>
      </w:tr>
      <w:tr w:rsidR="000A3305" w:rsidRPr="00D03A84" w:rsidTr="00E82E4E">
        <w:trPr>
          <w:trHeight w:val="152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274"/>
        </w:trPr>
        <w:tc>
          <w:tcPr>
            <w:tcW w:w="569" w:type="dxa"/>
            <w:vMerge w:val="restart"/>
            <w:tcBorders>
              <w:top w:val="nil"/>
              <w:right w:val="single" w:sz="4" w:space="0" w:color="auto"/>
            </w:tcBorders>
          </w:tcPr>
          <w:p w:rsidR="000A3305" w:rsidRPr="00F57287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13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29.10.2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E5573">
              <w:rPr>
                <w:rFonts w:ascii="Times New Roman" w:eastAsiaTheme="minorEastAsia" w:hAnsi="Times New Roman" w:cs="Times New Roman"/>
              </w:rPr>
              <w:t xml:space="preserve">Средства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E5573">
              <w:rPr>
                <w:rFonts w:ascii="Times New Roman" w:eastAsiaTheme="minorEastAsia" w:hAnsi="Times New Roman" w:cs="Times New Roman"/>
              </w:rPr>
              <w:t>транспортные</w:t>
            </w:r>
            <w:proofErr w:type="gramEnd"/>
            <w:r w:rsidRPr="00AE5573">
              <w:rPr>
                <w:rFonts w:ascii="Times New Roman" w:eastAsiaTheme="minorEastAsia" w:hAnsi="Times New Roman" w:cs="Times New Roman"/>
              </w:rPr>
              <w:t xml:space="preserve">   с двигателем с искровым за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жиганием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, с рабочим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объ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емом</w:t>
            </w:r>
            <w:proofErr w:type="spellEnd"/>
            <w:r w:rsidRPr="00AE557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цилинд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ров более 1500 см3, новые</w:t>
            </w:r>
          </w:p>
          <w:p w:rsidR="000A3305" w:rsidRPr="004D19D7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5138C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  <w:r w:rsidRPr="00A5138C">
              <w:rPr>
                <w:rFonts w:ascii="Times New Roman" w:hAnsi="Times New Roman" w:cs="Times New Roman"/>
              </w:rPr>
              <w:t>Рабочий объем двигателя, тип двигателя, тип коробки передач, тип привода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EF0223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EF022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1141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3305" w:rsidRPr="00EF022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  <w:p w:rsidR="000A3305" w:rsidRPr="00AE5573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385</w:t>
            </w:r>
          </w:p>
          <w:p w:rsidR="000A3305" w:rsidRPr="00AE5573" w:rsidRDefault="000A3305" w:rsidP="00E82E4E">
            <w:pPr>
              <w:rPr>
                <w:rFonts w:eastAsiaTheme="minorEastAsia"/>
              </w:rPr>
            </w:pPr>
          </w:p>
          <w:p w:rsidR="000A3305" w:rsidRPr="00AE5573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млн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рублей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закупает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заку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пает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proofErr w:type="gramStart"/>
            <w:r w:rsidRPr="00AE5573">
              <w:rPr>
                <w:rFonts w:ascii="Times New Roman" w:eastAsiaTheme="minorEastAsia" w:hAnsi="Times New Roman" w:cs="Times New Roman"/>
              </w:rPr>
              <w:t>закупа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ется</w:t>
            </w:r>
            <w:proofErr w:type="spellEnd"/>
            <w:proofErr w:type="gramEnd"/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BC24B3" w:rsidRDefault="000A3305" w:rsidP="00E82E4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C24B3">
              <w:rPr>
                <w:rFonts w:ascii="Times New Roman" w:hAnsi="Times New Roman" w:cs="Times New Roman"/>
              </w:rPr>
              <w:t>не закупается</w:t>
            </w: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145F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145F3">
              <w:rPr>
                <w:rFonts w:ascii="Times New Roman" w:hAnsi="Times New Roman" w:cs="Times New Roman"/>
              </w:rPr>
              <w:t>заку</w:t>
            </w:r>
            <w:r>
              <w:rPr>
                <w:rFonts w:ascii="Times New Roman" w:hAnsi="Times New Roman" w:cs="Times New Roman"/>
              </w:rPr>
              <w:t>-</w:t>
            </w:r>
            <w:r w:rsidRPr="001145F3">
              <w:rPr>
                <w:rFonts w:ascii="Times New Roman" w:hAnsi="Times New Roman" w:cs="Times New Roman"/>
              </w:rPr>
              <w:t>пает</w:t>
            </w:r>
            <w:r>
              <w:rPr>
                <w:rFonts w:ascii="Times New Roman" w:hAnsi="Times New Roman" w:cs="Times New Roman"/>
              </w:rPr>
              <w:t>-</w:t>
            </w:r>
            <w:r w:rsidRPr="001145F3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 w:rsidRPr="00AE5573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</w:tr>
      <w:tr w:rsidR="000A3305" w:rsidRPr="00D03A84" w:rsidTr="00E82E4E">
        <w:trPr>
          <w:trHeight w:val="753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26ED2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26ED2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31.01.10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Мебель для офисов и предприятий торговли</w:t>
            </w:r>
          </w:p>
          <w:p w:rsidR="000A3305" w:rsidRDefault="000A3305" w:rsidP="00E82E4E">
            <w:pPr>
              <w:pStyle w:val="afff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ма-териала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каркаса,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вид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матер-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иала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столеш-ницы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кон-фигурация стола,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назначение, тип каркаса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(для стола письменного).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Тип каркаса,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тип стеллажа, тип установки (для стеллажа офисного). Вид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материа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ла каркаса, </w:t>
            </w:r>
          </w:p>
          <w:p w:rsidR="000A3305" w:rsidRPr="00A26ED2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вид материала столешницы, тип каркаса (для стола приставного)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1408"/>
        </w:trPr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ind w:left="72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Предельная цена за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rPr>
                <w:rFonts w:eastAsiaTheme="minorEastAsia"/>
              </w:rPr>
            </w:pPr>
          </w:p>
          <w:p w:rsidR="000A3305" w:rsidRDefault="000A3305" w:rsidP="00E82E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3384</w:t>
            </w:r>
          </w:p>
          <w:p w:rsidR="000A3305" w:rsidRPr="00AE5573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тысруб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0A3305" w:rsidRPr="004A4F98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180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E88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E88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E88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12E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E88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12E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E88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12E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hAnsi="Times New Roman" w:cs="Times New Roman"/>
              </w:rPr>
            </w:pPr>
          </w:p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E88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12</w:t>
            </w:r>
            <w:r w:rsidRPr="00212E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0A3305" w:rsidRPr="003D3931" w:rsidRDefault="000A3305" w:rsidP="00E82E4E">
            <w:pPr>
              <w:rPr>
                <w:rFonts w:eastAsiaTheme="minorEastAsia"/>
              </w:rPr>
            </w:pPr>
            <w:r>
              <w:t>н</w:t>
            </w:r>
            <w:r w:rsidRPr="00212E88">
              <w:t xml:space="preserve">е более </w:t>
            </w:r>
            <w:r>
              <w:t>7</w:t>
            </w:r>
            <w:r w:rsidRPr="00212E88">
              <w:t>0</w:t>
            </w:r>
          </w:p>
        </w:tc>
      </w:tr>
      <w:tr w:rsidR="000A3305" w:rsidRPr="00D03A84" w:rsidTr="00E82E4E">
        <w:trPr>
          <w:trHeight w:val="6071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  <w:r w:rsidRPr="00D03A84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31.01.11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Мебель для сидения, преимущественно с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металличес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ким каркасом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Наличие мягкого сидения, наличие мягкой спинки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(для стула на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металличес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-ком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каркасе); количество посадочных мест,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наличие мягкого сидения, наличие мягкой спинки </w:t>
            </w:r>
          </w:p>
          <w:p w:rsidR="000A3305" w:rsidRPr="005D2E2E" w:rsidRDefault="000A3305" w:rsidP="00E82E4E">
            <w:pPr>
              <w:pStyle w:val="afff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(для секции стульев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многомест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-ной)</w:t>
            </w:r>
            <w:r w:rsidRPr="005D2E2E">
              <w:rPr>
                <w:rFonts w:eastAsiaTheme="minor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тыс.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руб</w:t>
            </w:r>
            <w:r>
              <w:rPr>
                <w:rFonts w:ascii="Times New Roman" w:eastAsiaTheme="minorEastAsia" w:hAnsi="Times New Roman" w:cs="Times New Roman"/>
              </w:rPr>
              <w:t>лей</w:t>
            </w:r>
          </w:p>
          <w:p w:rsidR="000A3305" w:rsidRPr="00391B68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 более 37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</w:rPr>
              <w:t>более 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</w:rPr>
              <w:t>более 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</w:rPr>
              <w:t>более 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</w:rPr>
              <w:t>более 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</w:rPr>
              <w:t>более 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</w:rPr>
              <w:t>более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</w:rPr>
              <w:t>более 20</w:t>
            </w:r>
          </w:p>
        </w:tc>
      </w:tr>
      <w:tr w:rsidR="000A3305" w:rsidRPr="00D03A84" w:rsidTr="00E82E4E">
        <w:tc>
          <w:tcPr>
            <w:tcW w:w="569" w:type="dxa"/>
            <w:tcBorders>
              <w:top w:val="nil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16</w:t>
            </w:r>
            <w:r w:rsidRPr="00D03A84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31.01.11</w:t>
            </w:r>
          </w:p>
        </w:tc>
        <w:tc>
          <w:tcPr>
            <w:tcW w:w="1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Мебель </w:t>
            </w: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металличес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</w:t>
            </w:r>
            <w:r w:rsidRPr="00AE5573">
              <w:rPr>
                <w:rFonts w:ascii="Times New Roman" w:eastAsiaTheme="minorEastAsia" w:hAnsi="Times New Roman" w:cs="Times New Roman"/>
              </w:rPr>
              <w:t>кая для офисов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Тип дверей шкафа (для шкафа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архив-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метал-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лического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); тип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конст-рукции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шкафа (для шкафа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картотечного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металличес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-кого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);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количество посадочных мест,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наличие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мягкого сиденья, наличие мягкой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спинки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(для секции стульев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многомест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-ной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)</w:t>
            </w:r>
          </w:p>
          <w:p w:rsidR="000A3305" w:rsidRPr="004D19D7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2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2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2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A3305" w:rsidRPr="00D03A84" w:rsidTr="00E82E4E">
        <w:tc>
          <w:tcPr>
            <w:tcW w:w="569" w:type="dxa"/>
            <w:vMerge w:val="restart"/>
            <w:tcBorders>
              <w:top w:val="nil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31.09.11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Мебель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металличес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-кая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Характерис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-тики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на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выбор (стеллаж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складской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металличес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-кий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)</w:t>
            </w:r>
          </w:p>
          <w:p w:rsidR="000A3305" w:rsidRPr="004D19D7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818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E5573">
              <w:rPr>
                <w:rFonts w:ascii="Times New Roman" w:eastAsiaTheme="minorEastAsia" w:hAnsi="Times New Roman" w:cs="Times New Roman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2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2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Не более 2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A3305" w:rsidRPr="00D03A84" w:rsidTr="00E82E4E">
        <w:trPr>
          <w:trHeight w:val="3729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</w:t>
            </w:r>
            <w:r w:rsidRPr="00D03A84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 w:rsidRPr="00D03A84">
              <w:rPr>
                <w:rFonts w:ascii="Times New Roman" w:eastAsiaTheme="minorEastAsia" w:hAnsi="Times New Roman" w:cs="Times New Roman"/>
              </w:rPr>
              <w:t>31.01.12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 w:rsidRPr="00AE5573">
              <w:rPr>
                <w:rFonts w:ascii="Times New Roman" w:eastAsiaTheme="minorEastAsia" w:hAnsi="Times New Roman" w:cs="Times New Roman"/>
              </w:rPr>
              <w:t>Мебель деревянная для офисов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Высота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шка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-фа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, глубина шкафа, </w:t>
            </w:r>
          </w:p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длина шкафа (для шкафа для одежды деревянного);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характерис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-тики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на выбор (для шкафа деревянного для документов); вид тумбы (для тумбы офисной деревянной)</w:t>
            </w:r>
          </w:p>
          <w:p w:rsidR="000A3305" w:rsidRPr="004805BE" w:rsidRDefault="000A3305" w:rsidP="00E82E4E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1125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20</w:t>
            </w:r>
          </w:p>
        </w:tc>
      </w:tr>
      <w:tr w:rsidR="000A3305" w:rsidRPr="00D03A84" w:rsidTr="00E82E4E">
        <w:trPr>
          <w:trHeight w:val="1125"/>
        </w:trPr>
        <w:tc>
          <w:tcPr>
            <w:tcW w:w="5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19.</w:t>
            </w:r>
          </w:p>
          <w:p w:rsidR="000A3305" w:rsidRPr="00037E72" w:rsidRDefault="000A3305" w:rsidP="00E82E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D03A84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31.01.12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Мебель для сидения преимущественно с деревянным каркасом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Наличие мягкого сидения, наличие мягкой спинки (для стула на деревянном каркасе); вид материала обивки сидения, вид материала обивки спинки, назначение (для кресла офисного)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A3305" w:rsidRPr="00D03A84" w:rsidTr="00E82E4E">
        <w:trPr>
          <w:trHeight w:val="1125"/>
        </w:trPr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Default="000A3305" w:rsidP="00E82E4E">
            <w:pPr>
              <w:pStyle w:val="a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4805BE" w:rsidRDefault="000A3305" w:rsidP="00E82E4E">
            <w:pPr>
              <w:pStyle w:val="afff"/>
              <w:rPr>
                <w:rFonts w:eastAsiaTheme="minorEastAsia"/>
              </w:rPr>
            </w:pPr>
            <w:proofErr w:type="spellStart"/>
            <w:r w:rsidRPr="004805BE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60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05" w:rsidRPr="00AE5573" w:rsidRDefault="000A3305" w:rsidP="00E82E4E">
            <w:pPr>
              <w:pStyle w:val="afff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более 30</w:t>
            </w:r>
          </w:p>
        </w:tc>
      </w:tr>
    </w:tbl>
    <w:p w:rsidR="000A3305" w:rsidRDefault="000A3305" w:rsidP="000A3305"/>
    <w:p w:rsidR="000A3305" w:rsidRDefault="000A3305" w:rsidP="000A3305"/>
    <w:p w:rsidR="000A3305" w:rsidRPr="00455514" w:rsidRDefault="000A3305" w:rsidP="000A3305">
      <w:r w:rsidRPr="00455514">
        <w:t>----------------------</w:t>
      </w:r>
    </w:p>
    <w:p w:rsidR="000A3305" w:rsidRDefault="000A3305" w:rsidP="000A3305">
      <w:bookmarkStart w:id="0" w:name="sub_1018"/>
      <w:r w:rsidRPr="00455514">
        <w:t>* за исключением IT - специалистов, осуществляющих техническую поддержку программного обеспечения, структурированных кабельных сетей, сетевого оборудования и иных программно-технических комплексов</w:t>
      </w:r>
    </w:p>
    <w:p w:rsidR="000A3305" w:rsidRDefault="000A3305" w:rsidP="000A3305"/>
    <w:p w:rsidR="000A3305" w:rsidRDefault="000A3305" w:rsidP="000A3305"/>
    <w:p w:rsidR="000A3305" w:rsidRDefault="000A3305" w:rsidP="000A3305"/>
    <w:bookmarkEnd w:id="0"/>
    <w:p w:rsidR="000A3305" w:rsidRDefault="000A3305" w:rsidP="000A3305">
      <w:pPr>
        <w:rPr>
          <w:rStyle w:val="aa"/>
          <w:b w:val="0"/>
          <w:bCs/>
          <w:sz w:val="26"/>
          <w:szCs w:val="26"/>
        </w:rPr>
      </w:pPr>
      <w:r w:rsidRPr="00AE5573">
        <w:rPr>
          <w:rStyle w:val="aa"/>
          <w:b w:val="0"/>
          <w:bCs/>
          <w:sz w:val="26"/>
          <w:szCs w:val="26"/>
        </w:rPr>
        <w:t xml:space="preserve">Заместитель главы Ленинского района                                                                                                                  </w:t>
      </w:r>
      <w:r>
        <w:rPr>
          <w:rStyle w:val="aa"/>
          <w:b w:val="0"/>
          <w:bCs/>
          <w:sz w:val="26"/>
          <w:szCs w:val="26"/>
        </w:rPr>
        <w:t xml:space="preserve">                </w:t>
      </w:r>
      <w:r w:rsidRPr="00AE5573">
        <w:rPr>
          <w:rStyle w:val="aa"/>
          <w:b w:val="0"/>
          <w:bCs/>
          <w:sz w:val="26"/>
          <w:szCs w:val="26"/>
        </w:rPr>
        <w:t xml:space="preserve">        И. Ю. Тишина</w:t>
      </w:r>
    </w:p>
    <w:p w:rsidR="000A3305" w:rsidRDefault="000A3305" w:rsidP="000A3305">
      <w:pPr>
        <w:sectPr w:rsidR="000A3305" w:rsidSect="00AE5573">
          <w:headerReference w:type="default" r:id="rId11"/>
          <w:pgSz w:w="16837" w:h="11905" w:orient="landscape"/>
          <w:pgMar w:top="1304" w:right="799" w:bottom="1440" w:left="1100" w:header="720" w:footer="720" w:gutter="0"/>
          <w:cols w:space="720"/>
          <w:noEndnote/>
          <w:titlePg/>
          <w:docGrid w:linePitch="326"/>
        </w:sectPr>
      </w:pPr>
    </w:p>
    <w:p w:rsidR="00285305" w:rsidRPr="00285305" w:rsidRDefault="00285305" w:rsidP="00285305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285305">
        <w:rPr>
          <w:rFonts w:ascii="yandex-sans" w:hAnsi="yandex-sans"/>
          <w:color w:val="000000"/>
          <w:sz w:val="26"/>
          <w:szCs w:val="26"/>
        </w:rPr>
        <w:lastRenderedPageBreak/>
        <w:t>Проект постановления размещен для обсуждения в целях проведения общественной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285305">
        <w:rPr>
          <w:rFonts w:ascii="yandex-sans" w:hAnsi="yandex-sans"/>
          <w:color w:val="000000"/>
          <w:sz w:val="26"/>
          <w:szCs w:val="26"/>
        </w:rPr>
        <w:t>экспертизы.</w:t>
      </w:r>
    </w:p>
    <w:p w:rsidR="00285305" w:rsidRPr="00285305" w:rsidRDefault="00285305" w:rsidP="00285305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285305">
        <w:rPr>
          <w:rFonts w:ascii="yandex-sans" w:hAnsi="yandex-sans"/>
          <w:color w:val="000000"/>
          <w:sz w:val="26"/>
          <w:szCs w:val="26"/>
        </w:rPr>
        <w:t xml:space="preserve">Срок проведения обсуждения с </w:t>
      </w:r>
      <w:r w:rsidRPr="00285305">
        <w:rPr>
          <w:rFonts w:ascii="yandex-sans" w:hAnsi="yandex-sans"/>
          <w:color w:val="000000"/>
          <w:sz w:val="26"/>
          <w:szCs w:val="26"/>
        </w:rPr>
        <w:t>25.07.2023</w:t>
      </w:r>
      <w:r w:rsidRPr="00285305">
        <w:rPr>
          <w:rFonts w:ascii="yandex-sans" w:hAnsi="yandex-sans"/>
          <w:color w:val="000000"/>
          <w:sz w:val="26"/>
          <w:szCs w:val="26"/>
        </w:rPr>
        <w:t xml:space="preserve"> года по </w:t>
      </w:r>
      <w:r w:rsidRPr="00285305">
        <w:rPr>
          <w:rFonts w:ascii="yandex-sans" w:hAnsi="yandex-sans"/>
          <w:color w:val="000000"/>
          <w:sz w:val="26"/>
          <w:szCs w:val="26"/>
        </w:rPr>
        <w:t>02.08.2023</w:t>
      </w:r>
      <w:r w:rsidRPr="00285305">
        <w:rPr>
          <w:rFonts w:ascii="yandex-sans" w:hAnsi="yandex-sans"/>
          <w:color w:val="000000"/>
          <w:sz w:val="26"/>
          <w:szCs w:val="26"/>
        </w:rPr>
        <w:t xml:space="preserve"> года.</w:t>
      </w:r>
    </w:p>
    <w:p w:rsidR="00285305" w:rsidRPr="00285305" w:rsidRDefault="00285305" w:rsidP="00285305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285305">
        <w:rPr>
          <w:rFonts w:ascii="yandex-sans" w:hAnsi="yandex-sans"/>
          <w:color w:val="000000"/>
          <w:sz w:val="26"/>
          <w:szCs w:val="26"/>
        </w:rPr>
        <w:t>Предложения по проекту постановления могут быть направлены в письменной или</w:t>
      </w:r>
    </w:p>
    <w:p w:rsidR="00285305" w:rsidRPr="00285305" w:rsidRDefault="00285305" w:rsidP="00285305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285305">
        <w:rPr>
          <w:rFonts w:ascii="yandex-sans" w:hAnsi="yandex-sans"/>
          <w:color w:val="000000"/>
          <w:sz w:val="26"/>
          <w:szCs w:val="26"/>
        </w:rPr>
        <w:t>электронной форме в администрацию Ленинского района города Челябинска.</w:t>
      </w:r>
    </w:p>
    <w:p w:rsidR="00285305" w:rsidRPr="00285305" w:rsidRDefault="00285305" w:rsidP="00285305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285305">
        <w:rPr>
          <w:rFonts w:ascii="yandex-sans" w:hAnsi="yandex-sans"/>
          <w:color w:val="000000"/>
          <w:sz w:val="26"/>
          <w:szCs w:val="26"/>
        </w:rPr>
        <w:t>Адрес для направления предложений: 454010, г. Челябинск, ул. Гагарина, 22,</w:t>
      </w:r>
    </w:p>
    <w:p w:rsidR="00285305" w:rsidRPr="00285305" w:rsidRDefault="00285305" w:rsidP="00285305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  <w:lang w:val="en-US"/>
        </w:rPr>
      </w:pPr>
      <w:r w:rsidRPr="00285305">
        <w:rPr>
          <w:rFonts w:ascii="yandex-sans" w:hAnsi="yandex-sans"/>
          <w:color w:val="000000"/>
          <w:sz w:val="26"/>
          <w:szCs w:val="26"/>
          <w:lang w:val="en-US"/>
        </w:rPr>
        <w:t xml:space="preserve">e-mail: </w:t>
      </w:r>
      <w:hyperlink r:id="rId12" w:history="1">
        <w:r w:rsidRPr="00285305">
          <w:rPr>
            <w:rStyle w:val="afffff"/>
            <w:sz w:val="26"/>
            <w:szCs w:val="26"/>
            <w:shd w:val="clear" w:color="auto" w:fill="FFFFFF"/>
            <w:lang w:val="en-US"/>
          </w:rPr>
          <w:t>admlenr@cheladmin.ru</w:t>
        </w:r>
      </w:hyperlink>
      <w:r w:rsidRPr="00285305">
        <w:rPr>
          <w:sz w:val="26"/>
          <w:szCs w:val="26"/>
          <w:lang w:val="en-US"/>
        </w:rPr>
        <w:t>.</w:t>
      </w:r>
    </w:p>
    <w:p w:rsidR="00285305" w:rsidRPr="00285305" w:rsidRDefault="00285305" w:rsidP="00285305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285305">
        <w:rPr>
          <w:rFonts w:ascii="yandex-sans" w:hAnsi="yandex-sans"/>
          <w:color w:val="000000"/>
          <w:sz w:val="26"/>
          <w:szCs w:val="26"/>
        </w:rPr>
        <w:t xml:space="preserve">Контактный телефон: 8(351) 256 </w:t>
      </w:r>
      <w:r w:rsidRPr="00285305">
        <w:rPr>
          <w:rFonts w:ascii="yandex-sans" w:hAnsi="yandex-sans"/>
          <w:color w:val="000000"/>
          <w:sz w:val="26"/>
          <w:szCs w:val="26"/>
        </w:rPr>
        <w:t>44 62</w:t>
      </w:r>
      <w:bookmarkStart w:id="1" w:name="_GoBack"/>
      <w:bookmarkEnd w:id="1"/>
    </w:p>
    <w:p w:rsidR="000A3305" w:rsidRPr="00285305" w:rsidRDefault="00285305" w:rsidP="00285305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285305">
        <w:rPr>
          <w:rFonts w:ascii="yandex-sans" w:hAnsi="yandex-sans"/>
          <w:color w:val="000000"/>
          <w:sz w:val="26"/>
          <w:szCs w:val="26"/>
        </w:rPr>
        <w:t>Контактное лицо:</w:t>
      </w:r>
      <w:r w:rsidRPr="00285305">
        <w:rPr>
          <w:rFonts w:ascii="yandex-sans" w:hAnsi="yandex-sans"/>
          <w:color w:val="000000"/>
          <w:sz w:val="26"/>
          <w:szCs w:val="26"/>
        </w:rPr>
        <w:t xml:space="preserve"> Хафизова Наталья Валерьевна</w:t>
      </w:r>
    </w:p>
    <w:sectPr w:rsidR="000A3305" w:rsidRPr="00285305" w:rsidSect="000A3305">
      <w:pgSz w:w="11905" w:h="16837"/>
      <w:pgMar w:top="1100" w:right="1304" w:bottom="799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22" w:rsidRDefault="00152D22" w:rsidP="001A2471">
      <w:r>
        <w:separator/>
      </w:r>
    </w:p>
  </w:endnote>
  <w:endnote w:type="continuationSeparator" w:id="0">
    <w:p w:rsidR="00152D22" w:rsidRDefault="00152D2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22" w:rsidRDefault="00152D22" w:rsidP="001A2471">
      <w:r>
        <w:separator/>
      </w:r>
    </w:p>
  </w:footnote>
  <w:footnote w:type="continuationSeparator" w:id="0">
    <w:p w:rsidR="00152D22" w:rsidRDefault="00152D2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15210"/>
      <w:docPartObj>
        <w:docPartGallery w:val="Page Numbers (Top of Page)"/>
        <w:docPartUnique/>
      </w:docPartObj>
    </w:sdtPr>
    <w:sdtEndPr/>
    <w:sdtContent>
      <w:p w:rsidR="001A2471" w:rsidRDefault="00A0275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5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471" w:rsidRDefault="001A24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84" w:rsidRPr="005C2324" w:rsidRDefault="000A3305">
    <w:pPr>
      <w:pStyle w:val="a6"/>
      <w:jc w:val="center"/>
    </w:pPr>
    <w:r w:rsidRPr="005C2324">
      <w:fldChar w:fldCharType="begin"/>
    </w:r>
    <w:r w:rsidRPr="005C2324">
      <w:instrText xml:space="preserve"> PAGE   \* MERGEFORMAT </w:instrText>
    </w:r>
    <w:r w:rsidRPr="005C2324">
      <w:fldChar w:fldCharType="separate"/>
    </w:r>
    <w:r w:rsidR="00285305">
      <w:rPr>
        <w:noProof/>
      </w:rPr>
      <w:t>16</w:t>
    </w:r>
    <w:r w:rsidRPr="005C2324">
      <w:fldChar w:fldCharType="end"/>
    </w:r>
  </w:p>
  <w:p w:rsidR="00D03A84" w:rsidRDefault="002853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1A0"/>
    <w:multiLevelType w:val="hybridMultilevel"/>
    <w:tmpl w:val="B678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991"/>
    <w:multiLevelType w:val="hybridMultilevel"/>
    <w:tmpl w:val="AAD8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45471"/>
    <w:multiLevelType w:val="hybridMultilevel"/>
    <w:tmpl w:val="48601C1E"/>
    <w:lvl w:ilvl="0" w:tplc="3D5C548E">
      <w:start w:val="1"/>
      <w:numFmt w:val="decimal"/>
      <w:lvlText w:val="%1."/>
      <w:lvlJc w:val="left"/>
      <w:pPr>
        <w:ind w:left="303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04901"/>
    <w:multiLevelType w:val="hybridMultilevel"/>
    <w:tmpl w:val="613EE59E"/>
    <w:lvl w:ilvl="0" w:tplc="FDFAFA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E800B2"/>
    <w:multiLevelType w:val="hybridMultilevel"/>
    <w:tmpl w:val="D7126B00"/>
    <w:lvl w:ilvl="0" w:tplc="F4E46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82"/>
    <w:rsid w:val="000317AD"/>
    <w:rsid w:val="00032C44"/>
    <w:rsid w:val="00036B51"/>
    <w:rsid w:val="00042032"/>
    <w:rsid w:val="00043225"/>
    <w:rsid w:val="00050EBF"/>
    <w:rsid w:val="00052D37"/>
    <w:rsid w:val="00097DE4"/>
    <w:rsid w:val="000A3305"/>
    <w:rsid w:val="000D1FEE"/>
    <w:rsid w:val="00152D22"/>
    <w:rsid w:val="001816A2"/>
    <w:rsid w:val="001A2471"/>
    <w:rsid w:val="001C5FD0"/>
    <w:rsid w:val="001E53C0"/>
    <w:rsid w:val="00247BD5"/>
    <w:rsid w:val="00261750"/>
    <w:rsid w:val="00285305"/>
    <w:rsid w:val="002F4B0A"/>
    <w:rsid w:val="003358A8"/>
    <w:rsid w:val="00355802"/>
    <w:rsid w:val="0035753C"/>
    <w:rsid w:val="00377F17"/>
    <w:rsid w:val="003A5C40"/>
    <w:rsid w:val="003B2082"/>
    <w:rsid w:val="003E60B8"/>
    <w:rsid w:val="00412D5C"/>
    <w:rsid w:val="00420583"/>
    <w:rsid w:val="00422793"/>
    <w:rsid w:val="00442382"/>
    <w:rsid w:val="00473667"/>
    <w:rsid w:val="00481399"/>
    <w:rsid w:val="00484E8E"/>
    <w:rsid w:val="00494C39"/>
    <w:rsid w:val="00515497"/>
    <w:rsid w:val="005A015B"/>
    <w:rsid w:val="005C5021"/>
    <w:rsid w:val="005D41B4"/>
    <w:rsid w:val="006843AB"/>
    <w:rsid w:val="00697059"/>
    <w:rsid w:val="006A0299"/>
    <w:rsid w:val="006A765D"/>
    <w:rsid w:val="006B1CD7"/>
    <w:rsid w:val="006B7B41"/>
    <w:rsid w:val="006C7C29"/>
    <w:rsid w:val="006E6180"/>
    <w:rsid w:val="00715E39"/>
    <w:rsid w:val="00723DC5"/>
    <w:rsid w:val="00787DA0"/>
    <w:rsid w:val="0079515D"/>
    <w:rsid w:val="007C506E"/>
    <w:rsid w:val="007D5D86"/>
    <w:rsid w:val="007F1011"/>
    <w:rsid w:val="008179A3"/>
    <w:rsid w:val="00820300"/>
    <w:rsid w:val="00855DCE"/>
    <w:rsid w:val="00875066"/>
    <w:rsid w:val="00884ABE"/>
    <w:rsid w:val="008C2350"/>
    <w:rsid w:val="008D12C1"/>
    <w:rsid w:val="008E02FF"/>
    <w:rsid w:val="008E14FD"/>
    <w:rsid w:val="0090121F"/>
    <w:rsid w:val="009114B5"/>
    <w:rsid w:val="00971BD1"/>
    <w:rsid w:val="009A0993"/>
    <w:rsid w:val="009B3C09"/>
    <w:rsid w:val="009C15A6"/>
    <w:rsid w:val="009F726A"/>
    <w:rsid w:val="00A0275B"/>
    <w:rsid w:val="00A109B3"/>
    <w:rsid w:val="00A349E6"/>
    <w:rsid w:val="00A6559B"/>
    <w:rsid w:val="00A91331"/>
    <w:rsid w:val="00A95D54"/>
    <w:rsid w:val="00A97B56"/>
    <w:rsid w:val="00AB1562"/>
    <w:rsid w:val="00AB49A2"/>
    <w:rsid w:val="00AB656B"/>
    <w:rsid w:val="00B168B0"/>
    <w:rsid w:val="00B3572E"/>
    <w:rsid w:val="00B36DE1"/>
    <w:rsid w:val="00B4603D"/>
    <w:rsid w:val="00B61759"/>
    <w:rsid w:val="00B70F26"/>
    <w:rsid w:val="00B967C3"/>
    <w:rsid w:val="00BD7082"/>
    <w:rsid w:val="00BE7DF7"/>
    <w:rsid w:val="00C354F5"/>
    <w:rsid w:val="00C806E9"/>
    <w:rsid w:val="00C81015"/>
    <w:rsid w:val="00C82310"/>
    <w:rsid w:val="00CB374A"/>
    <w:rsid w:val="00CD4582"/>
    <w:rsid w:val="00CF10D6"/>
    <w:rsid w:val="00D10314"/>
    <w:rsid w:val="00D207E9"/>
    <w:rsid w:val="00D365F6"/>
    <w:rsid w:val="00D51346"/>
    <w:rsid w:val="00D520BD"/>
    <w:rsid w:val="00D56391"/>
    <w:rsid w:val="00D6255D"/>
    <w:rsid w:val="00D70DE1"/>
    <w:rsid w:val="00DA33DA"/>
    <w:rsid w:val="00DF235D"/>
    <w:rsid w:val="00E11403"/>
    <w:rsid w:val="00E222F0"/>
    <w:rsid w:val="00E67AD4"/>
    <w:rsid w:val="00E7682E"/>
    <w:rsid w:val="00E857CE"/>
    <w:rsid w:val="00EB6977"/>
    <w:rsid w:val="00F5015E"/>
    <w:rsid w:val="00F7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688B"/>
  <w15:docId w15:val="{73A8E5C7-F3BC-4710-8D4E-B2E52ED8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3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A33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33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33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7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0B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73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736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4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4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3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33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33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33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A3305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0A3305"/>
    <w:rPr>
      <w:rFonts w:cs="Times New Roman"/>
      <w:b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0A3305"/>
    <w:rPr>
      <w:rFonts w:cs="Times New Roman"/>
      <w:b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0A330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0A3305"/>
  </w:style>
  <w:style w:type="paragraph" w:customStyle="1" w:styleId="af">
    <w:name w:val="Внимание: недобросовестность!"/>
    <w:basedOn w:val="ad"/>
    <w:next w:val="a"/>
    <w:uiPriority w:val="99"/>
    <w:rsid w:val="000A3305"/>
  </w:style>
  <w:style w:type="character" w:customStyle="1" w:styleId="af0">
    <w:name w:val="Выделение для Базового Поиска"/>
    <w:basedOn w:val="aa"/>
    <w:uiPriority w:val="99"/>
    <w:rsid w:val="000A3305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0A3305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0A330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0A330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4">
    <w:name w:val="Title"/>
    <w:basedOn w:val="af3"/>
    <w:next w:val="a"/>
    <w:link w:val="af5"/>
    <w:uiPriority w:val="99"/>
    <w:rsid w:val="000A3305"/>
    <w:rPr>
      <w:b/>
      <w:bCs/>
      <w:color w:val="0058A9"/>
      <w:shd w:val="clear" w:color="auto" w:fill="ECE9D8"/>
    </w:rPr>
  </w:style>
  <w:style w:type="character" w:customStyle="1" w:styleId="af5">
    <w:name w:val="Заголовок Знак"/>
    <w:basedOn w:val="a0"/>
    <w:link w:val="af4"/>
    <w:uiPriority w:val="99"/>
    <w:rsid w:val="000A3305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6">
    <w:name w:val="Заголовок группы контролов"/>
    <w:basedOn w:val="a"/>
    <w:next w:val="a"/>
    <w:uiPriority w:val="99"/>
    <w:rsid w:val="000A33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0A330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A33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a"/>
    <w:uiPriority w:val="99"/>
    <w:rsid w:val="000A3305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0A330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basedOn w:val="aa"/>
    <w:uiPriority w:val="99"/>
    <w:rsid w:val="000A3305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A330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0A3305"/>
    <w:pPr>
      <w:spacing w:after="0"/>
      <w:jc w:val="left"/>
    </w:pPr>
  </w:style>
  <w:style w:type="paragraph" w:customStyle="1" w:styleId="afe">
    <w:name w:val="Интерактивный заголовок"/>
    <w:basedOn w:val="af4"/>
    <w:next w:val="a"/>
    <w:uiPriority w:val="99"/>
    <w:rsid w:val="000A3305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0A33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0A330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A330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A330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A3305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A33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A3305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0A330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A3305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0A3305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d"/>
    <w:next w:val="a"/>
    <w:uiPriority w:val="99"/>
    <w:rsid w:val="000A3305"/>
  </w:style>
  <w:style w:type="paragraph" w:customStyle="1" w:styleId="affa">
    <w:name w:val="Моноширинный"/>
    <w:basedOn w:val="a"/>
    <w:next w:val="a"/>
    <w:uiPriority w:val="99"/>
    <w:rsid w:val="000A33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b">
    <w:name w:val="Найденные слова"/>
    <w:basedOn w:val="aa"/>
    <w:uiPriority w:val="99"/>
    <w:rsid w:val="000A3305"/>
    <w:rPr>
      <w:rFonts w:cs="Times New Roman"/>
      <w:b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0A330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a"/>
    <w:uiPriority w:val="99"/>
    <w:rsid w:val="000A3305"/>
    <w:rPr>
      <w:rFonts w:cs="Times New Roman"/>
      <w:b/>
      <w:color w:val="000000"/>
      <w:shd w:val="clear" w:color="auto" w:fill="D8EDE8"/>
    </w:rPr>
  </w:style>
  <w:style w:type="paragraph" w:customStyle="1" w:styleId="affe">
    <w:name w:val="Необходимые документы"/>
    <w:basedOn w:val="ad"/>
    <w:next w:val="a"/>
    <w:uiPriority w:val="99"/>
    <w:rsid w:val="000A3305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0A33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Таблицы (моноширинный)"/>
    <w:basedOn w:val="a"/>
    <w:next w:val="a"/>
    <w:uiPriority w:val="99"/>
    <w:rsid w:val="000A33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0A3305"/>
    <w:pPr>
      <w:ind w:left="140"/>
    </w:pPr>
  </w:style>
  <w:style w:type="character" w:customStyle="1" w:styleId="afff2">
    <w:name w:val="Опечатки"/>
    <w:uiPriority w:val="99"/>
    <w:rsid w:val="000A3305"/>
    <w:rPr>
      <w:color w:val="FF0000"/>
    </w:rPr>
  </w:style>
  <w:style w:type="paragraph" w:customStyle="1" w:styleId="afff3">
    <w:name w:val="Переменная часть"/>
    <w:basedOn w:val="af3"/>
    <w:next w:val="a"/>
    <w:uiPriority w:val="99"/>
    <w:rsid w:val="000A3305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0A3305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0A3305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0A330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3"/>
    <w:next w:val="a"/>
    <w:uiPriority w:val="99"/>
    <w:rsid w:val="000A3305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0A33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Пример."/>
    <w:basedOn w:val="ad"/>
    <w:next w:val="a"/>
    <w:uiPriority w:val="99"/>
    <w:rsid w:val="000A3305"/>
  </w:style>
  <w:style w:type="paragraph" w:customStyle="1" w:styleId="afffa">
    <w:name w:val="Примечание."/>
    <w:basedOn w:val="ad"/>
    <w:next w:val="a"/>
    <w:uiPriority w:val="99"/>
    <w:rsid w:val="000A3305"/>
  </w:style>
  <w:style w:type="character" w:customStyle="1" w:styleId="afffb">
    <w:name w:val="Продолжение ссылки"/>
    <w:basedOn w:val="ab"/>
    <w:uiPriority w:val="99"/>
    <w:rsid w:val="000A3305"/>
    <w:rPr>
      <w:rFonts w:cs="Times New Roman"/>
      <w:b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0A330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d">
    <w:name w:val="Сравнение редакций"/>
    <w:basedOn w:val="aa"/>
    <w:uiPriority w:val="99"/>
    <w:rsid w:val="000A3305"/>
    <w:rPr>
      <w:rFonts w:cs="Times New Roman"/>
      <w:b/>
      <w:color w:val="26282F"/>
    </w:rPr>
  </w:style>
  <w:style w:type="character" w:customStyle="1" w:styleId="afffe">
    <w:name w:val="Сравнение редакций. Добавленный фрагмент"/>
    <w:uiPriority w:val="99"/>
    <w:rsid w:val="000A3305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0A3305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0A33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1">
    <w:name w:val="Ссылка на утративший силу документ"/>
    <w:basedOn w:val="ab"/>
    <w:uiPriority w:val="99"/>
    <w:rsid w:val="000A3305"/>
    <w:rPr>
      <w:rFonts w:cs="Times New Roman"/>
      <w:b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0A3305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0A330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0A330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a"/>
    <w:uiPriority w:val="99"/>
    <w:rsid w:val="000A3305"/>
    <w:rPr>
      <w:rFonts w:cs="Times New Roman"/>
      <w:b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0A330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0A330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3305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8">
    <w:name w:val="Subtitle"/>
    <w:basedOn w:val="a"/>
    <w:next w:val="a"/>
    <w:link w:val="affff9"/>
    <w:uiPriority w:val="11"/>
    <w:qFormat/>
    <w:rsid w:val="000A3305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9">
    <w:name w:val="Подзаголовок Знак"/>
    <w:basedOn w:val="a0"/>
    <w:link w:val="affff8"/>
    <w:uiPriority w:val="11"/>
    <w:rsid w:val="000A3305"/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styleId="affffa">
    <w:name w:val="annotation reference"/>
    <w:basedOn w:val="a0"/>
    <w:uiPriority w:val="99"/>
    <w:rsid w:val="000A3305"/>
    <w:rPr>
      <w:rFonts w:cs="Times New Roman"/>
      <w:sz w:val="16"/>
      <w:szCs w:val="16"/>
    </w:rPr>
  </w:style>
  <w:style w:type="paragraph" w:styleId="affffb">
    <w:name w:val="annotation text"/>
    <w:basedOn w:val="a"/>
    <w:link w:val="affffc"/>
    <w:uiPriority w:val="99"/>
    <w:rsid w:val="000A33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c">
    <w:name w:val="Текст примечания Знак"/>
    <w:basedOn w:val="a0"/>
    <w:link w:val="affffb"/>
    <w:uiPriority w:val="99"/>
    <w:rsid w:val="000A3305"/>
    <w:rPr>
      <w:rFonts w:ascii="Arial" w:eastAsia="Times New Roman" w:hAnsi="Arial" w:cs="Arial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rsid w:val="000A3305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rsid w:val="000A330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ser-accountname">
    <w:name w:val="user-account__name"/>
    <w:rsid w:val="00285305"/>
  </w:style>
  <w:style w:type="character" w:styleId="afffff">
    <w:name w:val="Hyperlink"/>
    <w:basedOn w:val="a0"/>
    <w:uiPriority w:val="99"/>
    <w:unhideWhenUsed/>
    <w:rsid w:val="0028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lenr@ch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4D76-61EC-440E-ABDD-E5895051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Menchinskaya-MA</dc:creator>
  <cp:keywords/>
  <dc:description/>
  <cp:lastModifiedBy>Inform_1</cp:lastModifiedBy>
  <cp:revision>4</cp:revision>
  <cp:lastPrinted>2022-12-19T06:19:00Z</cp:lastPrinted>
  <dcterms:created xsi:type="dcterms:W3CDTF">2023-07-25T05:52:00Z</dcterms:created>
  <dcterms:modified xsi:type="dcterms:W3CDTF">2023-07-25T06:09:00Z</dcterms:modified>
</cp:coreProperties>
</file>